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27" w:rsidRPr="00767B0D" w:rsidRDefault="00B31C27" w:rsidP="0066732B">
      <w:pPr>
        <w:framePr w:w="4351" w:hSpace="180" w:wrap="around" w:vAnchor="text" w:hAnchor="page" w:x="1171" w:y="-54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67B0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31C27" w:rsidRPr="00767B0D" w:rsidRDefault="00B31C27" w:rsidP="0066732B">
      <w:pPr>
        <w:framePr w:w="4351" w:hSpace="180" w:wrap="around" w:vAnchor="text" w:hAnchor="page" w:x="1171" w:y="-54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67B0D">
        <w:rPr>
          <w:rFonts w:ascii="Times New Roman" w:hAnsi="Times New Roman" w:cs="Times New Roman"/>
          <w:sz w:val="28"/>
          <w:szCs w:val="28"/>
        </w:rPr>
        <w:t>Викуловского</w:t>
      </w:r>
      <w:proofErr w:type="spellEnd"/>
    </w:p>
    <w:p w:rsidR="00B31C27" w:rsidRPr="00767B0D" w:rsidRDefault="00B31C27" w:rsidP="0066732B">
      <w:pPr>
        <w:framePr w:w="4351" w:hSpace="180" w:wrap="around" w:vAnchor="text" w:hAnchor="page" w:x="1171" w:y="-548"/>
        <w:jc w:val="center"/>
        <w:rPr>
          <w:rFonts w:ascii="Times New Roman" w:hAnsi="Times New Roman" w:cs="Times New Roman"/>
          <w:sz w:val="28"/>
          <w:szCs w:val="28"/>
        </w:rPr>
      </w:pPr>
      <w:r w:rsidRPr="00767B0D">
        <w:rPr>
          <w:rFonts w:ascii="Times New Roman" w:hAnsi="Times New Roman" w:cs="Times New Roman"/>
          <w:sz w:val="28"/>
          <w:szCs w:val="28"/>
        </w:rPr>
        <w:t xml:space="preserve">муниципального района   </w:t>
      </w:r>
    </w:p>
    <w:p w:rsidR="00B31C27" w:rsidRPr="00767B0D" w:rsidRDefault="00B31C27" w:rsidP="0066732B">
      <w:pPr>
        <w:framePr w:w="4351" w:hSpace="180" w:wrap="around" w:vAnchor="text" w:hAnchor="page" w:x="1171" w:y="-548"/>
        <w:jc w:val="center"/>
        <w:rPr>
          <w:rFonts w:ascii="Times New Roman" w:hAnsi="Times New Roman" w:cs="Times New Roman"/>
          <w:sz w:val="28"/>
          <w:szCs w:val="28"/>
        </w:rPr>
      </w:pPr>
      <w:r w:rsidRPr="00767B0D">
        <w:rPr>
          <w:rFonts w:ascii="Times New Roman" w:hAnsi="Times New Roman" w:cs="Times New Roman"/>
          <w:sz w:val="28"/>
          <w:szCs w:val="28"/>
        </w:rPr>
        <w:t xml:space="preserve">ОТДЕЛ ОБРАЗОВАНИЯ      </w:t>
      </w:r>
    </w:p>
    <w:p w:rsidR="00B31C27" w:rsidRPr="00767B0D" w:rsidRDefault="00B31C27" w:rsidP="0066732B">
      <w:pPr>
        <w:framePr w:w="4351" w:hSpace="180" w:wrap="around" w:vAnchor="text" w:hAnchor="page" w:x="1171" w:y="-548"/>
        <w:jc w:val="center"/>
        <w:rPr>
          <w:rFonts w:ascii="Times New Roman" w:hAnsi="Times New Roman" w:cs="Times New Roman"/>
          <w:sz w:val="28"/>
          <w:szCs w:val="28"/>
        </w:rPr>
      </w:pPr>
      <w:r w:rsidRPr="00767B0D">
        <w:rPr>
          <w:rFonts w:ascii="Times New Roman" w:hAnsi="Times New Roman" w:cs="Times New Roman"/>
          <w:sz w:val="28"/>
          <w:szCs w:val="28"/>
        </w:rPr>
        <w:t xml:space="preserve">ул. Ленина, д. 15, с. Викулово, </w:t>
      </w:r>
    </w:p>
    <w:p w:rsidR="00B31C27" w:rsidRPr="00767B0D" w:rsidRDefault="00B31C27" w:rsidP="0066732B">
      <w:pPr>
        <w:framePr w:w="4351" w:hSpace="180" w:wrap="around" w:vAnchor="text" w:hAnchor="page" w:x="1171" w:y="-54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67B0D">
        <w:rPr>
          <w:rFonts w:ascii="Times New Roman" w:hAnsi="Times New Roman" w:cs="Times New Roman"/>
          <w:sz w:val="28"/>
          <w:szCs w:val="28"/>
        </w:rPr>
        <w:t>Викуловский</w:t>
      </w:r>
      <w:proofErr w:type="spellEnd"/>
      <w:r w:rsidRPr="00767B0D">
        <w:rPr>
          <w:rFonts w:ascii="Times New Roman" w:hAnsi="Times New Roman" w:cs="Times New Roman"/>
          <w:sz w:val="28"/>
          <w:szCs w:val="28"/>
        </w:rPr>
        <w:t xml:space="preserve"> р-н, </w:t>
      </w:r>
    </w:p>
    <w:p w:rsidR="00B31C27" w:rsidRPr="00767B0D" w:rsidRDefault="00B31C27" w:rsidP="0066732B">
      <w:pPr>
        <w:framePr w:w="4351" w:hSpace="180" w:wrap="around" w:vAnchor="text" w:hAnchor="page" w:x="1171" w:y="-548"/>
        <w:jc w:val="center"/>
        <w:rPr>
          <w:rFonts w:ascii="Times New Roman" w:hAnsi="Times New Roman" w:cs="Times New Roman"/>
          <w:sz w:val="28"/>
          <w:szCs w:val="28"/>
        </w:rPr>
      </w:pPr>
      <w:r w:rsidRPr="00767B0D">
        <w:rPr>
          <w:rFonts w:ascii="Times New Roman" w:hAnsi="Times New Roman" w:cs="Times New Roman"/>
          <w:sz w:val="28"/>
          <w:szCs w:val="28"/>
        </w:rPr>
        <w:t>Тюменская обл., 627570,</w:t>
      </w:r>
    </w:p>
    <w:p w:rsidR="00B31C27" w:rsidRPr="00767B0D" w:rsidRDefault="00B31C27" w:rsidP="0066732B">
      <w:pPr>
        <w:framePr w:w="4351" w:hSpace="180" w:wrap="around" w:vAnchor="text" w:hAnchor="page" w:x="1171" w:y="-548"/>
        <w:jc w:val="center"/>
        <w:rPr>
          <w:rFonts w:ascii="Times New Roman" w:hAnsi="Times New Roman" w:cs="Times New Roman"/>
          <w:sz w:val="28"/>
          <w:szCs w:val="28"/>
        </w:rPr>
      </w:pPr>
      <w:r w:rsidRPr="00767B0D">
        <w:rPr>
          <w:rFonts w:ascii="Times New Roman" w:hAnsi="Times New Roman" w:cs="Times New Roman"/>
          <w:sz w:val="28"/>
          <w:szCs w:val="28"/>
        </w:rPr>
        <w:t>Тел./факс (34557) 2-39-75, 2-35-42</w:t>
      </w:r>
    </w:p>
    <w:p w:rsidR="00B31C27" w:rsidRPr="00767B0D" w:rsidRDefault="00B31C27" w:rsidP="0066732B">
      <w:pPr>
        <w:framePr w:w="4351" w:hSpace="180" w:wrap="around" w:vAnchor="text" w:hAnchor="page" w:x="1171" w:y="-54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67B0D">
        <w:rPr>
          <w:rFonts w:ascii="Times New Roman" w:hAnsi="Times New Roman" w:cs="Times New Roman"/>
          <w:sz w:val="28"/>
          <w:szCs w:val="28"/>
        </w:rPr>
        <w:t>E-mail</w:t>
      </w:r>
      <w:proofErr w:type="spellEnd"/>
      <w:proofErr w:type="gramStart"/>
      <w:r w:rsidRPr="00767B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7B0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67B0D">
          <w:rPr>
            <w:rStyle w:val="a3"/>
            <w:rFonts w:ascii="Times New Roman" w:hAnsi="Times New Roman" w:cs="Times New Roman"/>
            <w:sz w:val="28"/>
            <w:szCs w:val="28"/>
          </w:rPr>
          <w:t>vikotdelobr@bk.ru</w:t>
        </w:r>
      </w:hyperlink>
    </w:p>
    <w:p w:rsidR="00B31C27" w:rsidRPr="00767B0D" w:rsidRDefault="00A0064A" w:rsidP="0066732B">
      <w:pPr>
        <w:framePr w:w="4351" w:hSpace="180" w:wrap="around" w:vAnchor="text" w:hAnchor="page" w:x="1171" w:y="-5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E55AC">
        <w:rPr>
          <w:rFonts w:ascii="Times New Roman" w:hAnsi="Times New Roman" w:cs="Times New Roman"/>
          <w:sz w:val="28"/>
          <w:szCs w:val="28"/>
        </w:rPr>
        <w:t>.06.2021</w:t>
      </w:r>
      <w:r w:rsidR="0066579C">
        <w:rPr>
          <w:rFonts w:ascii="Times New Roman" w:hAnsi="Times New Roman" w:cs="Times New Roman"/>
          <w:sz w:val="28"/>
          <w:szCs w:val="28"/>
        </w:rPr>
        <w:t xml:space="preserve"> г.</w:t>
      </w:r>
      <w:r w:rsidR="00B31C27" w:rsidRPr="00767B0D">
        <w:rPr>
          <w:rFonts w:ascii="Times New Roman" w:hAnsi="Times New Roman" w:cs="Times New Roman"/>
          <w:sz w:val="28"/>
          <w:szCs w:val="28"/>
        </w:rPr>
        <w:t xml:space="preserve">  № </w:t>
      </w:r>
      <w:r w:rsidR="00CE55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75</w:t>
      </w:r>
    </w:p>
    <w:p w:rsidR="00B31C27" w:rsidRDefault="00D86AEE" w:rsidP="00767B0D">
      <w:pPr>
        <w:jc w:val="right"/>
        <w:rPr>
          <w:rFonts w:ascii="Times New Roman" w:hAnsi="Times New Roman" w:cs="Times New Roman"/>
          <w:sz w:val="28"/>
          <w:szCs w:val="28"/>
        </w:rPr>
      </w:pPr>
      <w:r w:rsidRPr="00767B0D">
        <w:rPr>
          <w:rFonts w:ascii="Times New Roman" w:hAnsi="Times New Roman" w:cs="Times New Roman"/>
          <w:sz w:val="28"/>
          <w:szCs w:val="28"/>
        </w:rPr>
        <w:t xml:space="preserve">     </w:t>
      </w:r>
      <w:r w:rsidR="0017099F">
        <w:rPr>
          <w:rFonts w:ascii="Times New Roman" w:hAnsi="Times New Roman" w:cs="Times New Roman"/>
          <w:sz w:val="28"/>
          <w:szCs w:val="28"/>
        </w:rPr>
        <w:t xml:space="preserve">                Руководителям ОО</w:t>
      </w:r>
      <w:r w:rsidR="0066732B">
        <w:rPr>
          <w:rFonts w:ascii="Times New Roman" w:hAnsi="Times New Roman" w:cs="Times New Roman"/>
          <w:sz w:val="28"/>
          <w:szCs w:val="28"/>
        </w:rPr>
        <w:t>,</w:t>
      </w:r>
      <w:r w:rsidR="00CE55AC">
        <w:rPr>
          <w:rFonts w:ascii="Times New Roman" w:hAnsi="Times New Roman" w:cs="Times New Roman"/>
          <w:sz w:val="28"/>
          <w:szCs w:val="28"/>
        </w:rPr>
        <w:t xml:space="preserve"> ДОО</w:t>
      </w:r>
    </w:p>
    <w:p w:rsidR="0066732B" w:rsidRDefault="0017099F" w:rsidP="00767B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заведующим ОО</w:t>
      </w:r>
    </w:p>
    <w:p w:rsidR="0066732B" w:rsidRPr="00767B0D" w:rsidRDefault="0066732B" w:rsidP="00767B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списку)</w:t>
      </w:r>
    </w:p>
    <w:p w:rsidR="00B31C27" w:rsidRPr="00B31C27" w:rsidRDefault="00B31C27" w:rsidP="00B31C27"/>
    <w:p w:rsidR="00B31C27" w:rsidRPr="00B31C27" w:rsidRDefault="00B31C27" w:rsidP="00B31C27"/>
    <w:p w:rsidR="00B31C27" w:rsidRPr="00B31C27" w:rsidRDefault="00B31C27" w:rsidP="00B31C27"/>
    <w:p w:rsidR="00B31C27" w:rsidRPr="00B31C27" w:rsidRDefault="00B31C27" w:rsidP="00B31C27"/>
    <w:p w:rsidR="00B31C27" w:rsidRPr="00B31C27" w:rsidRDefault="00B31C27" w:rsidP="00B31C27"/>
    <w:p w:rsidR="00B31C27" w:rsidRPr="00B31C27" w:rsidRDefault="00B31C27" w:rsidP="00B31C27"/>
    <w:p w:rsidR="00B31C27" w:rsidRDefault="00B31C27" w:rsidP="00B31C27">
      <w:pPr>
        <w:tabs>
          <w:tab w:val="left" w:pos="4965"/>
        </w:tabs>
      </w:pPr>
    </w:p>
    <w:p w:rsidR="00B31C27" w:rsidRDefault="00B31C27" w:rsidP="00B31C27">
      <w:pPr>
        <w:tabs>
          <w:tab w:val="left" w:pos="4965"/>
        </w:tabs>
      </w:pPr>
    </w:p>
    <w:p w:rsidR="00B31C27" w:rsidRDefault="00B31C27" w:rsidP="00B31C27">
      <w:pPr>
        <w:tabs>
          <w:tab w:val="left" w:pos="4965"/>
        </w:tabs>
      </w:pPr>
    </w:p>
    <w:p w:rsidR="00B31C27" w:rsidRDefault="00B31C27" w:rsidP="0066732B">
      <w:pPr>
        <w:tabs>
          <w:tab w:val="left" w:pos="4965"/>
        </w:tabs>
      </w:pPr>
    </w:p>
    <w:p w:rsidR="0070340D" w:rsidRDefault="00767B0D" w:rsidP="000F2BE3">
      <w:pPr>
        <w:tabs>
          <w:tab w:val="left" w:pos="496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B0D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0F2BE3" w:rsidRPr="000F2BE3" w:rsidRDefault="00502E50" w:rsidP="000F2BE3">
      <w:pPr>
        <w:pStyle w:val="a5"/>
        <w:spacing w:before="0" w:beforeAutospacing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2BE3">
        <w:rPr>
          <w:sz w:val="28"/>
          <w:szCs w:val="28"/>
        </w:rPr>
        <w:t xml:space="preserve">  </w:t>
      </w:r>
      <w:r w:rsidR="00F613A8" w:rsidRPr="000F2BE3">
        <w:rPr>
          <w:sz w:val="28"/>
          <w:szCs w:val="28"/>
        </w:rPr>
        <w:t>Отдел</w:t>
      </w:r>
      <w:r w:rsidR="0017099F" w:rsidRPr="000F2BE3">
        <w:rPr>
          <w:sz w:val="28"/>
          <w:szCs w:val="28"/>
        </w:rPr>
        <w:t xml:space="preserve"> образования</w:t>
      </w:r>
      <w:r w:rsidR="00F613A8" w:rsidRPr="000F2BE3">
        <w:rPr>
          <w:sz w:val="28"/>
          <w:szCs w:val="28"/>
        </w:rPr>
        <w:t xml:space="preserve"> администрации </w:t>
      </w:r>
      <w:proofErr w:type="spellStart"/>
      <w:r w:rsidR="00F613A8" w:rsidRPr="000F2BE3">
        <w:rPr>
          <w:sz w:val="28"/>
          <w:szCs w:val="28"/>
        </w:rPr>
        <w:t>Викуловского</w:t>
      </w:r>
      <w:proofErr w:type="spellEnd"/>
      <w:r w:rsidR="00F613A8" w:rsidRPr="000F2BE3">
        <w:rPr>
          <w:sz w:val="28"/>
          <w:szCs w:val="28"/>
        </w:rPr>
        <w:t xml:space="preserve"> муниципального района</w:t>
      </w:r>
      <w:r w:rsidR="0017099F" w:rsidRPr="000F2BE3">
        <w:rPr>
          <w:sz w:val="28"/>
          <w:szCs w:val="28"/>
        </w:rPr>
        <w:t xml:space="preserve"> </w:t>
      </w:r>
    </w:p>
    <w:p w:rsidR="000F2BE3" w:rsidRPr="000F2BE3" w:rsidRDefault="000F2BE3" w:rsidP="000F2BE3">
      <w:pPr>
        <w:spacing w:line="276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F2BE3">
        <w:rPr>
          <w:rFonts w:ascii="Times New Roman" w:hAnsi="Times New Roman" w:cs="Times New Roman"/>
          <w:sz w:val="28"/>
          <w:szCs w:val="28"/>
        </w:rPr>
        <w:t>сообщает о проведении информационно-пропагандистских мероприятий для родителей (законных представителей) обучающихся образовательных организаций в рамках социальной кампании «Твой ход! Пешеход» (далее — мероприятия).</w:t>
      </w:r>
    </w:p>
    <w:p w:rsidR="000F2BE3" w:rsidRPr="000F2BE3" w:rsidRDefault="000F2BE3" w:rsidP="000F2BE3">
      <w:pPr>
        <w:spacing w:line="276" w:lineRule="auto"/>
        <w:ind w:left="5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BE3">
        <w:rPr>
          <w:rFonts w:ascii="Times New Roman" w:hAnsi="Times New Roman" w:cs="Times New Roman"/>
          <w:sz w:val="28"/>
          <w:szCs w:val="28"/>
        </w:rPr>
        <w:t>Целью проведения мероприятий является повышение уровня знаний родителей (законных представителей) в области безопасности дорожного движения для дальнейшего обучения детей безопасному поведению на дороге.</w:t>
      </w:r>
    </w:p>
    <w:p w:rsidR="001A21C6" w:rsidRDefault="000F2BE3" w:rsidP="000F2BE3">
      <w:pPr>
        <w:spacing w:line="276" w:lineRule="auto"/>
        <w:ind w:left="5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BE3">
        <w:rPr>
          <w:rFonts w:ascii="Times New Roman" w:hAnsi="Times New Roman" w:cs="Times New Roman"/>
          <w:sz w:val="28"/>
          <w:szCs w:val="28"/>
        </w:rPr>
        <w:t xml:space="preserve">Мероприятия будут проведены в </w:t>
      </w:r>
      <w:proofErr w:type="spellStart"/>
      <w:r w:rsidRPr="000F2BE3">
        <w:rPr>
          <w:rFonts w:ascii="Times New Roman" w:hAnsi="Times New Roman" w:cs="Times New Roman"/>
          <w:sz w:val="28"/>
          <w:szCs w:val="28"/>
        </w:rPr>
        <w:t>онлайн-формате</w:t>
      </w:r>
      <w:proofErr w:type="spellEnd"/>
      <w:r w:rsidRPr="000F2BE3">
        <w:rPr>
          <w:rFonts w:ascii="Times New Roman" w:hAnsi="Times New Roman" w:cs="Times New Roman"/>
          <w:sz w:val="28"/>
          <w:szCs w:val="28"/>
        </w:rPr>
        <w:t xml:space="preserve"> посредством специализированной платформы ZOOM с обеспечением </w:t>
      </w:r>
      <w:proofErr w:type="spellStart"/>
      <w:r w:rsidRPr="000F2BE3">
        <w:rPr>
          <w:rFonts w:ascii="Times New Roman" w:hAnsi="Times New Roman" w:cs="Times New Roman"/>
          <w:sz w:val="28"/>
          <w:szCs w:val="28"/>
        </w:rPr>
        <w:t>онлайн-трансляции</w:t>
      </w:r>
      <w:proofErr w:type="spellEnd"/>
      <w:r w:rsidRPr="000F2BE3">
        <w:rPr>
          <w:rFonts w:ascii="Times New Roman" w:hAnsi="Times New Roman" w:cs="Times New Roman"/>
          <w:sz w:val="28"/>
          <w:szCs w:val="28"/>
        </w:rPr>
        <w:t xml:space="preserve"> на сайте ЮИД России </w:t>
      </w:r>
      <w:proofErr w:type="spellStart"/>
      <w:r w:rsidRPr="000F2BE3">
        <w:rPr>
          <w:rFonts w:ascii="Times New Roman" w:hAnsi="Times New Roman" w:cs="Times New Roman"/>
          <w:sz w:val="28"/>
          <w:szCs w:val="28"/>
        </w:rPr>
        <w:t>юидроссии</w:t>
      </w:r>
      <w:proofErr w:type="gramStart"/>
      <w:r w:rsidRPr="000F2B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F2BE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F2BE3">
        <w:rPr>
          <w:rFonts w:ascii="Times New Roman" w:hAnsi="Times New Roman" w:cs="Times New Roman"/>
          <w:sz w:val="28"/>
          <w:szCs w:val="28"/>
        </w:rPr>
        <w:t xml:space="preserve"> (в разделе «Новости») по ссылке </w:t>
      </w:r>
      <w:hyperlink r:id="rId6" w:history="1">
        <w:r w:rsidR="001A21C6" w:rsidRPr="00D62621">
          <w:rPr>
            <w:rStyle w:val="a3"/>
            <w:rFonts w:ascii="Times New Roman" w:hAnsi="Times New Roman" w:cs="Times New Roman"/>
            <w:sz w:val="28"/>
            <w:szCs w:val="28"/>
          </w:rPr>
          <w:t>https://xn--d1ahba2alia5i.xn--p1ai/</w:t>
        </w:r>
        <w:proofErr w:type="spellStart"/>
        <w:r w:rsidR="001A21C6" w:rsidRPr="00D62621">
          <w:rPr>
            <w:rStyle w:val="a3"/>
            <w:rFonts w:ascii="Times New Roman" w:hAnsi="Times New Roman" w:cs="Times New Roman"/>
            <w:sz w:val="28"/>
            <w:szCs w:val="28"/>
          </w:rPr>
          <w:t>news</w:t>
        </w:r>
        <w:proofErr w:type="spellEnd"/>
        <w:r w:rsidR="001A21C6" w:rsidRPr="00D6262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0F2BE3">
        <w:rPr>
          <w:rFonts w:ascii="Times New Roman" w:hAnsi="Times New Roman" w:cs="Times New Roman"/>
          <w:sz w:val="28"/>
          <w:szCs w:val="28"/>
        </w:rPr>
        <w:t>.</w:t>
      </w:r>
    </w:p>
    <w:p w:rsidR="000F2BE3" w:rsidRPr="000F2BE3" w:rsidRDefault="000F2BE3" w:rsidP="000F2BE3">
      <w:pPr>
        <w:spacing w:line="276" w:lineRule="auto"/>
        <w:ind w:left="5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BE3">
        <w:rPr>
          <w:rFonts w:ascii="Times New Roman" w:hAnsi="Times New Roman" w:cs="Times New Roman"/>
          <w:sz w:val="28"/>
          <w:szCs w:val="28"/>
        </w:rPr>
        <w:t xml:space="preserve"> В связи с высокой социальной значимостью мероприятий просим проинформировать и привлечь к участию  как можно большее количество родителей. График проведения мероприятий прилагается. </w:t>
      </w:r>
    </w:p>
    <w:p w:rsidR="000F2BE3" w:rsidRPr="000F2BE3" w:rsidRDefault="000F2BE3" w:rsidP="000F2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BE3" w:rsidRPr="000F2BE3" w:rsidRDefault="000F2BE3" w:rsidP="000F2BE3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</w:t>
      </w:r>
      <w:r w:rsidRPr="000F2BE3">
        <w:rPr>
          <w:rFonts w:ascii="Times New Roman" w:hAnsi="Times New Roman" w:cs="Times New Roman"/>
          <w:sz w:val="28"/>
          <w:szCs w:val="28"/>
        </w:rPr>
        <w:t>Приложение: на 1л. в 1 экз.</w:t>
      </w:r>
    </w:p>
    <w:p w:rsidR="000F2BE3" w:rsidRDefault="000F2BE3" w:rsidP="000F2BE3">
      <w:pPr>
        <w:tabs>
          <w:tab w:val="left" w:pos="496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2BE3" w:rsidRDefault="000F2BE3" w:rsidP="000F2BE3">
      <w:pPr>
        <w:tabs>
          <w:tab w:val="left" w:pos="496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2BE3" w:rsidRPr="00767B0D" w:rsidRDefault="000F2BE3" w:rsidP="000F2BE3">
      <w:pPr>
        <w:tabs>
          <w:tab w:val="left" w:pos="496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Начальник отдела образования                                                        О.И. Филиппова</w:t>
      </w:r>
    </w:p>
    <w:p w:rsidR="000F2BE3" w:rsidRPr="00767B0D" w:rsidRDefault="000F2BE3" w:rsidP="000F2BE3">
      <w:pPr>
        <w:tabs>
          <w:tab w:val="left" w:pos="496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BE3" w:rsidRDefault="000F2BE3" w:rsidP="000F2BE3">
      <w:pPr>
        <w:tabs>
          <w:tab w:val="left" w:pos="4965"/>
        </w:tabs>
      </w:pPr>
    </w:p>
    <w:p w:rsidR="000F2BE3" w:rsidRDefault="000F2BE3" w:rsidP="000F2BE3">
      <w:pPr>
        <w:tabs>
          <w:tab w:val="left" w:pos="4965"/>
        </w:tabs>
      </w:pPr>
    </w:p>
    <w:p w:rsidR="000F2BE3" w:rsidRDefault="000F2BE3" w:rsidP="000F2BE3">
      <w:pPr>
        <w:tabs>
          <w:tab w:val="left" w:pos="4965"/>
        </w:tabs>
      </w:pPr>
    </w:p>
    <w:p w:rsidR="000F2BE3" w:rsidRDefault="000F2BE3" w:rsidP="000F2BE3">
      <w:pPr>
        <w:tabs>
          <w:tab w:val="left" w:pos="4965"/>
        </w:tabs>
      </w:pPr>
    </w:p>
    <w:p w:rsidR="000F2BE3" w:rsidRDefault="000F2BE3" w:rsidP="000F2BE3">
      <w:pPr>
        <w:tabs>
          <w:tab w:val="left" w:pos="4965"/>
        </w:tabs>
      </w:pPr>
    </w:p>
    <w:p w:rsidR="000F2BE3" w:rsidRDefault="000F2BE3" w:rsidP="000F2BE3">
      <w:pPr>
        <w:tabs>
          <w:tab w:val="left" w:pos="4965"/>
        </w:tabs>
      </w:pPr>
    </w:p>
    <w:p w:rsidR="000F2BE3" w:rsidRDefault="000F2BE3" w:rsidP="000F2BE3">
      <w:pPr>
        <w:tabs>
          <w:tab w:val="left" w:pos="4965"/>
        </w:tabs>
      </w:pPr>
    </w:p>
    <w:p w:rsidR="000F2BE3" w:rsidRDefault="000F2BE3" w:rsidP="000F2BE3">
      <w:pPr>
        <w:tabs>
          <w:tab w:val="left" w:pos="4965"/>
        </w:tabs>
        <w:rPr>
          <w:rFonts w:ascii="Times New Roman" w:hAnsi="Times New Roman" w:cs="Times New Roman"/>
          <w:sz w:val="18"/>
          <w:szCs w:val="18"/>
        </w:rPr>
      </w:pPr>
      <w:r w:rsidRPr="00911D5A">
        <w:rPr>
          <w:rFonts w:ascii="Times New Roman" w:hAnsi="Times New Roman" w:cs="Times New Roman"/>
          <w:sz w:val="18"/>
          <w:szCs w:val="18"/>
        </w:rPr>
        <w:lastRenderedPageBreak/>
        <w:t xml:space="preserve">Горбунова Алёна Юрьевна </w:t>
      </w:r>
    </w:p>
    <w:p w:rsidR="000F2BE3" w:rsidRPr="000F2BE3" w:rsidRDefault="000F2BE3" w:rsidP="000F2BE3">
      <w:pPr>
        <w:tabs>
          <w:tab w:val="left" w:pos="496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8(34557)2354</w:t>
      </w:r>
    </w:p>
    <w:p w:rsidR="000F2BE3" w:rsidRDefault="00A0064A" w:rsidP="00A0064A">
      <w:pPr>
        <w:spacing w:before="100" w:beforeAutospacing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A0064A" w:rsidRPr="000F2BE3" w:rsidRDefault="00A0064A" w:rsidP="00A0064A">
      <w:pPr>
        <w:spacing w:before="100" w:before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0F2BE3" w:rsidRPr="000F2BE3" w:rsidRDefault="000F2BE3" w:rsidP="000F2BE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BE3">
        <w:rPr>
          <w:rFonts w:ascii="Times New Roman" w:hAnsi="Times New Roman" w:cs="Times New Roman"/>
        </w:rPr>
        <w:t>График проведения</w:t>
      </w:r>
    </w:p>
    <w:p w:rsidR="000F2BE3" w:rsidRPr="000F2BE3" w:rsidRDefault="000F2BE3" w:rsidP="000F2BE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BE3">
        <w:rPr>
          <w:rFonts w:ascii="Times New Roman" w:hAnsi="Times New Roman" w:cs="Times New Roman"/>
        </w:rPr>
        <w:t>информационно-пропагандистских мероприятий</w:t>
      </w:r>
    </w:p>
    <w:p w:rsidR="000F2BE3" w:rsidRDefault="000F2BE3" w:rsidP="00A0064A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BE3">
        <w:rPr>
          <w:rFonts w:ascii="Times New Roman" w:hAnsi="Times New Roman" w:cs="Times New Roman"/>
        </w:rPr>
        <w:t>для родителей в рамках социальной кампании «Твой ход! Пешеход»</w:t>
      </w:r>
    </w:p>
    <w:p w:rsidR="00A0064A" w:rsidRPr="000F2BE3" w:rsidRDefault="00A0064A" w:rsidP="00A0064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79"/>
        <w:gridCol w:w="3380"/>
        <w:gridCol w:w="3380"/>
      </w:tblGrid>
      <w:tr w:rsidR="000F2BE3" w:rsidTr="000F2BE3">
        <w:tc>
          <w:tcPr>
            <w:tcW w:w="3379" w:type="dxa"/>
          </w:tcPr>
          <w:p w:rsidR="000F2BE3" w:rsidRDefault="000F2BE3" w:rsidP="000F2BE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0064A" w:rsidRDefault="00A0064A" w:rsidP="000F2BE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0F2BE3" w:rsidRDefault="000F2BE3" w:rsidP="000F2BE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(московское)</w:t>
            </w:r>
          </w:p>
        </w:tc>
        <w:tc>
          <w:tcPr>
            <w:tcW w:w="3380" w:type="dxa"/>
          </w:tcPr>
          <w:p w:rsidR="000F2BE3" w:rsidRDefault="000F2BE3" w:rsidP="000F2BE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Спикеры</w:t>
            </w:r>
          </w:p>
        </w:tc>
      </w:tr>
      <w:tr w:rsidR="00A0064A" w:rsidTr="000F2BE3">
        <w:tc>
          <w:tcPr>
            <w:tcW w:w="3379" w:type="dxa"/>
          </w:tcPr>
          <w:p w:rsidR="00A0064A" w:rsidRDefault="00A0064A" w:rsidP="000F2BE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  <w:p w:rsidR="00A0064A" w:rsidRDefault="00A0064A" w:rsidP="000F2BE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A0064A" w:rsidRDefault="00A0064A" w:rsidP="000F2BE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 по 19-30</w:t>
            </w:r>
          </w:p>
        </w:tc>
        <w:tc>
          <w:tcPr>
            <w:tcW w:w="3380" w:type="dxa"/>
            <w:vMerge w:val="restart"/>
          </w:tcPr>
          <w:p w:rsidR="00A0064A" w:rsidRDefault="00A0064A" w:rsidP="000F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ГУОБДД МВД России</w:t>
            </w:r>
          </w:p>
          <w:p w:rsidR="00A0064A" w:rsidRDefault="00A0064A" w:rsidP="000F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0064A" w:rsidRDefault="00A0064A" w:rsidP="000F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Экспертного центра «Движение без опасности»</w:t>
            </w:r>
          </w:p>
          <w:p w:rsidR="00A0064A" w:rsidRDefault="00A0064A" w:rsidP="000F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автошколы</w:t>
            </w:r>
          </w:p>
        </w:tc>
      </w:tr>
      <w:tr w:rsidR="00A0064A" w:rsidTr="00502C53">
        <w:trPr>
          <w:trHeight w:val="848"/>
        </w:trPr>
        <w:tc>
          <w:tcPr>
            <w:tcW w:w="3379" w:type="dxa"/>
          </w:tcPr>
          <w:p w:rsidR="00A0064A" w:rsidRDefault="00A0064A" w:rsidP="000F2BE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3380" w:type="dxa"/>
          </w:tcPr>
          <w:p w:rsidR="00A0064A" w:rsidRDefault="00A0064A" w:rsidP="000F2BE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 по 17-30</w:t>
            </w:r>
          </w:p>
        </w:tc>
        <w:tc>
          <w:tcPr>
            <w:tcW w:w="3380" w:type="dxa"/>
            <w:vMerge/>
          </w:tcPr>
          <w:p w:rsidR="00A0064A" w:rsidRDefault="00A0064A" w:rsidP="000F2BE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BE3" w:rsidRPr="000F2BE3" w:rsidRDefault="000F2BE3" w:rsidP="000F2BE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0F2BE3" w:rsidRPr="000F2BE3" w:rsidRDefault="000F2BE3" w:rsidP="000F2BE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0F2BE3" w:rsidRPr="000F2BE3" w:rsidRDefault="000F2BE3" w:rsidP="000F2BE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0F2BE3" w:rsidRPr="000F2BE3" w:rsidRDefault="000F2BE3" w:rsidP="000F2BE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0F2BE3" w:rsidRPr="000F2BE3" w:rsidRDefault="000F2BE3" w:rsidP="000F2BE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0F2BE3" w:rsidRPr="000F2BE3" w:rsidRDefault="000F2BE3" w:rsidP="000F2BE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0F2BE3" w:rsidRPr="000F2BE3" w:rsidRDefault="000F2BE3" w:rsidP="000F2BE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0F2BE3" w:rsidRPr="000F2BE3" w:rsidRDefault="000F2BE3" w:rsidP="000F2BE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0F2BE3" w:rsidRPr="000F2BE3" w:rsidRDefault="000F2BE3" w:rsidP="000F2BE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0F2BE3" w:rsidRPr="000F2BE3" w:rsidRDefault="000F2BE3" w:rsidP="000F2BE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0F2BE3" w:rsidRPr="000F2BE3" w:rsidRDefault="000F2BE3" w:rsidP="000F2BE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0F2BE3" w:rsidRPr="000F2BE3" w:rsidRDefault="000F2BE3" w:rsidP="000F2BE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66579C" w:rsidRDefault="0066579C" w:rsidP="000F2BE3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9C" w:rsidRDefault="0066579C" w:rsidP="00767B0D">
      <w:pPr>
        <w:tabs>
          <w:tab w:val="left" w:pos="496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6579C" w:rsidSect="00767B0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1C27"/>
    <w:rsid w:val="000F2BE3"/>
    <w:rsid w:val="0017099F"/>
    <w:rsid w:val="00186A2E"/>
    <w:rsid w:val="001A21C6"/>
    <w:rsid w:val="00206317"/>
    <w:rsid w:val="00257E69"/>
    <w:rsid w:val="002C12EF"/>
    <w:rsid w:val="00365E68"/>
    <w:rsid w:val="003F56EC"/>
    <w:rsid w:val="00502E50"/>
    <w:rsid w:val="005B010B"/>
    <w:rsid w:val="0066579C"/>
    <w:rsid w:val="0066732B"/>
    <w:rsid w:val="0070340D"/>
    <w:rsid w:val="007406E1"/>
    <w:rsid w:val="00767B0D"/>
    <w:rsid w:val="00860976"/>
    <w:rsid w:val="00881F77"/>
    <w:rsid w:val="00911D5A"/>
    <w:rsid w:val="00A0064A"/>
    <w:rsid w:val="00A35DCE"/>
    <w:rsid w:val="00AF3287"/>
    <w:rsid w:val="00B31C27"/>
    <w:rsid w:val="00C6726C"/>
    <w:rsid w:val="00CE55AC"/>
    <w:rsid w:val="00D86AEE"/>
    <w:rsid w:val="00E048D5"/>
    <w:rsid w:val="00EA79AD"/>
    <w:rsid w:val="00F311AB"/>
    <w:rsid w:val="00F34DB4"/>
    <w:rsid w:val="00F613A8"/>
    <w:rsid w:val="00FD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27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C27"/>
    <w:rPr>
      <w:color w:val="0000FF"/>
      <w:u w:val="single"/>
    </w:rPr>
  </w:style>
  <w:style w:type="table" w:styleId="a4">
    <w:name w:val="Table Grid"/>
    <w:basedOn w:val="a1"/>
    <w:uiPriority w:val="59"/>
    <w:rsid w:val="00703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F2BE3"/>
    <w:pPr>
      <w:spacing w:before="100" w:beforeAutospacing="1" w:after="119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F2BE3"/>
    <w:pPr>
      <w:spacing w:before="100" w:beforeAutospacing="1" w:after="119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xn--d1ahba2alia5i.xn--p1ai/news/" TargetMode="External"/><Relationship Id="rId5" Type="http://schemas.openxmlformats.org/officeDocument/2006/relationships/hyperlink" Target="mailto:vikotdelob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A0D8-2B4C-4E24-9C53-9B2993C4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2021-06-28T04:25:00Z</cp:lastPrinted>
  <dcterms:created xsi:type="dcterms:W3CDTF">2021-06-28T04:25:00Z</dcterms:created>
  <dcterms:modified xsi:type="dcterms:W3CDTF">2021-06-28T04:39:00Z</dcterms:modified>
</cp:coreProperties>
</file>