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4C" w:rsidRPr="00E7744C" w:rsidRDefault="00E7744C" w:rsidP="00E7744C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b/>
        </w:rPr>
      </w:pPr>
      <w:r w:rsidRPr="00E7744C">
        <w:rPr>
          <w:rStyle w:val="a4"/>
        </w:rPr>
        <w:t>19 июня</w:t>
      </w:r>
      <w:r>
        <w:t xml:space="preserve"> </w:t>
      </w:r>
      <w:r w:rsidRPr="00E7744C">
        <w:rPr>
          <w:rStyle w:val="a4"/>
          <w:b w:val="0"/>
        </w:rPr>
        <w:t xml:space="preserve"> в лагере </w:t>
      </w:r>
      <w:r>
        <w:rPr>
          <w:rStyle w:val="a4"/>
          <w:b w:val="0"/>
        </w:rPr>
        <w:t xml:space="preserve">«Непоседы» </w:t>
      </w:r>
      <w:r w:rsidRPr="00E7744C">
        <w:rPr>
          <w:rStyle w:val="a4"/>
          <w:b w:val="0"/>
        </w:rPr>
        <w:t>прошла игра-квест</w:t>
      </w:r>
      <w:r>
        <w:rPr>
          <w:b/>
        </w:rPr>
        <w:t xml:space="preserve"> </w:t>
      </w:r>
      <w:r w:rsidRPr="00E7744C">
        <w:rPr>
          <w:rStyle w:val="a4"/>
          <w:b w:val="0"/>
        </w:rPr>
        <w:t>«По маршрутам  героев-земляков».</w:t>
      </w:r>
      <w:r>
        <w:rPr>
          <w:b/>
        </w:rPr>
        <w:t xml:space="preserve"> </w:t>
      </w:r>
      <w:r w:rsidRPr="00E7744C">
        <w:rPr>
          <w:rStyle w:val="a4"/>
          <w:b w:val="0"/>
        </w:rPr>
        <w:t>Был объявлен и проведен конкурс</w:t>
      </w:r>
      <w:r>
        <w:rPr>
          <w:b/>
        </w:rPr>
        <w:t xml:space="preserve"> </w:t>
      </w:r>
      <w:r w:rsidRPr="00E7744C">
        <w:rPr>
          <w:rStyle w:val="a4"/>
          <w:b w:val="0"/>
        </w:rPr>
        <w:t>«Узнай героя земляка».</w:t>
      </w:r>
      <w:r>
        <w:rPr>
          <w:b/>
        </w:rPr>
        <w:t xml:space="preserve"> </w:t>
      </w:r>
      <w:r>
        <w:rPr>
          <w:rStyle w:val="a4"/>
          <w:b w:val="0"/>
        </w:rPr>
        <w:t>Победителем стал отряд «Новое поколение</w:t>
      </w:r>
      <w:r w:rsidRPr="00E7744C">
        <w:rPr>
          <w:rStyle w:val="a4"/>
          <w:b w:val="0"/>
        </w:rPr>
        <w:t>».</w:t>
      </w:r>
      <w:r>
        <w:rPr>
          <w:b/>
        </w:rPr>
        <w:t xml:space="preserve"> </w:t>
      </w:r>
      <w:r w:rsidRPr="00E7744C">
        <w:rPr>
          <w:rStyle w:val="a4"/>
          <w:b w:val="0"/>
        </w:rPr>
        <w:t>Акт</w:t>
      </w:r>
      <w:r>
        <w:rPr>
          <w:rStyle w:val="a4"/>
          <w:b w:val="0"/>
        </w:rPr>
        <w:t>ивно прошли мероприятия  «Троицы</w:t>
      </w:r>
      <w:r w:rsidRPr="00E7744C">
        <w:rPr>
          <w:rStyle w:val="a4"/>
          <w:b w:val="0"/>
        </w:rPr>
        <w:t>но утро»</w:t>
      </w:r>
      <w:r>
        <w:rPr>
          <w:b/>
        </w:rPr>
        <w:t xml:space="preserve"> </w:t>
      </w:r>
      <w:r w:rsidRPr="00E7744C">
        <w:rPr>
          <w:rStyle w:val="a4"/>
          <w:b w:val="0"/>
        </w:rPr>
        <w:t>и «Игры наших бабушек и дедушек».</w:t>
      </w:r>
      <w:r>
        <w:rPr>
          <w:b/>
        </w:rPr>
        <w:t xml:space="preserve"> </w:t>
      </w:r>
      <w:r w:rsidRPr="00E7744C">
        <w:rPr>
          <w:rStyle w:val="a4"/>
          <w:b w:val="0"/>
        </w:rPr>
        <w:t xml:space="preserve">Завершился день </w:t>
      </w:r>
      <w:r>
        <w:rPr>
          <w:rStyle w:val="a4"/>
          <w:b w:val="0"/>
        </w:rPr>
        <w:t>операцией «Как живёшь, ветеран?». Волонтёры из отрядов «</w:t>
      </w:r>
      <w:proofErr w:type="spellStart"/>
      <w:r>
        <w:rPr>
          <w:rStyle w:val="a4"/>
          <w:b w:val="0"/>
        </w:rPr>
        <w:t>Смешарики</w:t>
      </w:r>
      <w:proofErr w:type="spellEnd"/>
      <w:r>
        <w:rPr>
          <w:rStyle w:val="a4"/>
          <w:b w:val="0"/>
        </w:rPr>
        <w:t>», «Ветерок», «Новое поколение» навестили ветеранов труда, показали им творческие номера, помогли в уборке территории.</w:t>
      </w:r>
    </w:p>
    <w:p w:rsidR="00BD5A77" w:rsidRDefault="00BD5A77" w:rsidP="00E7744C">
      <w:pPr>
        <w:spacing w:after="0"/>
      </w:pPr>
    </w:p>
    <w:sectPr w:rsidR="00BD5A77" w:rsidSect="00BD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44C"/>
    <w:rsid w:val="0020646E"/>
    <w:rsid w:val="00B37F35"/>
    <w:rsid w:val="00BD5A77"/>
    <w:rsid w:val="00E7744C"/>
    <w:rsid w:val="00F4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74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2019-06-20T00:44:00Z</dcterms:created>
  <dcterms:modified xsi:type="dcterms:W3CDTF">2019-06-20T00:50:00Z</dcterms:modified>
</cp:coreProperties>
</file>