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8B" w:rsidRPr="00E4784C" w:rsidRDefault="00AE728B" w:rsidP="00AE728B">
      <w:pPr>
        <w:pStyle w:val="a4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«Викуловская средняя общеобразовательная школа №2» -</w:t>
      </w:r>
    </w:p>
    <w:p w:rsidR="00AE728B" w:rsidRPr="00E4784C" w:rsidRDefault="00AE728B" w:rsidP="00AE728B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Озернинская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сад</w:t>
      </w:r>
    </w:p>
    <w:p w:rsidR="00AE728B" w:rsidRPr="006A7254" w:rsidRDefault="00AE728B" w:rsidP="00AE728B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AE728B" w:rsidRPr="00FD1E63" w:rsidTr="00E0178E">
        <w:trPr>
          <w:trHeight w:val="2218"/>
        </w:trPr>
        <w:tc>
          <w:tcPr>
            <w:tcW w:w="3464" w:type="dxa"/>
          </w:tcPr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AE728B" w:rsidRPr="00DF54EE" w:rsidRDefault="00A21E01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DF54EE">
              <w:rPr>
                <w:rFonts w:ascii="Times New Roman" w:hAnsi="Times New Roman"/>
                <w:sz w:val="24"/>
                <w:lang w:bidi="en-US"/>
              </w:rPr>
              <w:t>эстетического цикла</w:t>
            </w:r>
          </w:p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«   </w:t>
            </w:r>
            <w:r w:rsidR="00A21E01">
              <w:rPr>
                <w:rFonts w:ascii="Times New Roman" w:hAnsi="Times New Roman"/>
                <w:sz w:val="24"/>
                <w:lang w:bidi="en-US"/>
              </w:rPr>
              <w:t xml:space="preserve">25 </w:t>
            </w:r>
            <w:r>
              <w:rPr>
                <w:rFonts w:ascii="Times New Roman" w:hAnsi="Times New Roman"/>
                <w:sz w:val="24"/>
                <w:lang w:bidi="en-US"/>
              </w:rPr>
              <w:t>» августа  2017г № 01</w:t>
            </w:r>
          </w:p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</w:p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Мотенко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В.Н</w:t>
            </w:r>
          </w:p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«   </w:t>
            </w:r>
            <w:r w:rsidR="00A21E01">
              <w:rPr>
                <w:rFonts w:ascii="Times New Roman" w:hAnsi="Times New Roman"/>
                <w:sz w:val="24"/>
                <w:lang w:bidi="en-US"/>
              </w:rPr>
              <w:t>25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»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</w:p>
          <w:p w:rsidR="00AE728B" w:rsidRPr="00FD1E63" w:rsidRDefault="00AE728B" w:rsidP="00E0178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« </w:t>
            </w:r>
            <w:r w:rsidR="00A21E01">
              <w:rPr>
                <w:rFonts w:ascii="Times New Roman" w:hAnsi="Times New Roman"/>
                <w:sz w:val="24"/>
                <w:lang w:bidi="en-US"/>
              </w:rPr>
              <w:t>31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 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AE728B" w:rsidRPr="00FD1E63" w:rsidRDefault="00AE728B" w:rsidP="00A21E0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№</w:t>
            </w:r>
            <w:r w:rsidR="00A21E01">
              <w:rPr>
                <w:rFonts w:ascii="Times New Roman" w:hAnsi="Times New Roman"/>
                <w:sz w:val="24"/>
                <w:lang w:bidi="en-US"/>
              </w:rPr>
              <w:t>104-ОД</w:t>
            </w:r>
          </w:p>
        </w:tc>
      </w:tr>
    </w:tbl>
    <w:p w:rsidR="00AE728B" w:rsidRPr="00390B6F" w:rsidRDefault="00AE728B" w:rsidP="00AE728B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AE728B" w:rsidRDefault="00AE728B" w:rsidP="00AE728B">
      <w:pPr>
        <w:spacing w:line="240" w:lineRule="auto"/>
        <w:rPr>
          <w:b/>
          <w:bCs/>
          <w:sz w:val="36"/>
          <w:szCs w:val="36"/>
        </w:rPr>
      </w:pPr>
    </w:p>
    <w:p w:rsidR="00AE728B" w:rsidRDefault="00AE728B" w:rsidP="00AE728B">
      <w:pPr>
        <w:spacing w:line="240" w:lineRule="auto"/>
        <w:rPr>
          <w:b/>
          <w:bCs/>
          <w:sz w:val="36"/>
          <w:szCs w:val="36"/>
        </w:rPr>
      </w:pPr>
    </w:p>
    <w:p w:rsidR="00AE728B" w:rsidRDefault="00AE728B" w:rsidP="00AE728B">
      <w:pPr>
        <w:spacing w:line="240" w:lineRule="auto"/>
        <w:jc w:val="center"/>
        <w:rPr>
          <w:b/>
          <w:bCs/>
          <w:sz w:val="36"/>
          <w:szCs w:val="36"/>
        </w:rPr>
      </w:pPr>
    </w:p>
    <w:p w:rsidR="00AE728B" w:rsidRPr="005A24F3" w:rsidRDefault="00AE728B" w:rsidP="00AE72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  <w:t>по _______________</w:t>
      </w:r>
      <w:r w:rsidR="00FB4966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4966">
        <w:rPr>
          <w:rFonts w:ascii="Times New Roman" w:hAnsi="Times New Roman"/>
          <w:b/>
          <w:sz w:val="28"/>
          <w:szCs w:val="28"/>
        </w:rPr>
        <w:t>МХК</w:t>
      </w:r>
      <w:r w:rsidRPr="005A24F3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 xml:space="preserve">_________________     </w:t>
      </w:r>
    </w:p>
    <w:p w:rsidR="00AE728B" w:rsidRDefault="00AE728B" w:rsidP="00AE728B">
      <w:pPr>
        <w:pStyle w:val="a4"/>
        <w:jc w:val="center"/>
        <w:rPr>
          <w:rFonts w:ascii="Times New Roman" w:hAnsi="Times New Roman"/>
          <w:color w:val="A6A6A6"/>
          <w:sz w:val="20"/>
          <w:szCs w:val="20"/>
        </w:rPr>
      </w:pPr>
    </w:p>
    <w:p w:rsidR="00AE728B" w:rsidRPr="005A24F3" w:rsidRDefault="00FB4966" w:rsidP="00FB496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__________________________ </w:t>
      </w:r>
      <w:r w:rsidR="00AE728B">
        <w:rPr>
          <w:rFonts w:ascii="Times New Roman" w:hAnsi="Times New Roman"/>
          <w:b/>
          <w:sz w:val="28"/>
          <w:szCs w:val="28"/>
        </w:rPr>
        <w:t>11</w:t>
      </w:r>
      <w:r w:rsidR="00AE728B" w:rsidRPr="005A24F3">
        <w:rPr>
          <w:rFonts w:ascii="Times New Roman" w:hAnsi="Times New Roman"/>
          <w:b/>
          <w:sz w:val="28"/>
          <w:szCs w:val="28"/>
        </w:rPr>
        <w:t>_____</w:t>
      </w:r>
      <w:r w:rsidR="00AE728B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AE728B" w:rsidRPr="005A24F3" w:rsidRDefault="00AE728B" w:rsidP="00AE72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</w:t>
      </w:r>
      <w:r w:rsidR="00FB4966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Юрьевой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Зои </w:t>
      </w:r>
      <w:r w:rsidR="00FB4966">
        <w:rPr>
          <w:rFonts w:ascii="Times New Roman" w:hAnsi="Times New Roman"/>
          <w:b/>
          <w:sz w:val="28"/>
          <w:szCs w:val="28"/>
        </w:rPr>
        <w:t>Фёдоровны__________________</w:t>
      </w:r>
    </w:p>
    <w:p w:rsidR="00AE728B" w:rsidRDefault="00AE728B" w:rsidP="00AE72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728B" w:rsidRPr="005A24F3" w:rsidRDefault="00AE728B" w:rsidP="00AE72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17- 2018</w:t>
      </w:r>
      <w:r w:rsidRPr="005A24F3">
        <w:rPr>
          <w:rFonts w:ascii="Times New Roman" w:hAnsi="Times New Roman"/>
          <w:b/>
          <w:sz w:val="28"/>
          <w:szCs w:val="28"/>
        </w:rPr>
        <w:t>учебный год</w:t>
      </w:r>
    </w:p>
    <w:p w:rsidR="00AE728B" w:rsidRDefault="00AE728B" w:rsidP="00AE728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AE728B" w:rsidRDefault="00AE728B" w:rsidP="00AE728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AE728B" w:rsidRDefault="00AE728B" w:rsidP="00AE728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AE728B" w:rsidRDefault="00AE728B" w:rsidP="00AE728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AE728B" w:rsidRDefault="00AE728B" w:rsidP="00AE728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AE728B" w:rsidRDefault="00AE728B" w:rsidP="00AE728B">
      <w:pPr>
        <w:shd w:val="clear" w:color="auto" w:fill="FFFFFF"/>
        <w:spacing w:line="240" w:lineRule="auto"/>
        <w:rPr>
          <w:b/>
          <w:bCs/>
          <w:sz w:val="28"/>
        </w:rPr>
      </w:pPr>
    </w:p>
    <w:p w:rsidR="00AE728B" w:rsidRDefault="00AE728B" w:rsidP="00AE728B">
      <w:pPr>
        <w:shd w:val="clear" w:color="auto" w:fill="FFFFFF"/>
        <w:spacing w:line="240" w:lineRule="auto"/>
        <w:rPr>
          <w:b/>
          <w:bCs/>
          <w:sz w:val="28"/>
        </w:rPr>
      </w:pPr>
    </w:p>
    <w:p w:rsidR="00FB4966" w:rsidRDefault="00FB4966" w:rsidP="00AE728B">
      <w:pPr>
        <w:shd w:val="clear" w:color="auto" w:fill="FFFFFF"/>
        <w:spacing w:line="240" w:lineRule="auto"/>
        <w:rPr>
          <w:b/>
          <w:bCs/>
          <w:sz w:val="28"/>
        </w:rPr>
      </w:pPr>
    </w:p>
    <w:p w:rsidR="00DF54EE" w:rsidRDefault="00DF54EE" w:rsidP="00AE728B">
      <w:pPr>
        <w:shd w:val="clear" w:color="auto" w:fill="FFFFFF"/>
        <w:spacing w:line="240" w:lineRule="auto"/>
        <w:rPr>
          <w:b/>
          <w:bCs/>
          <w:sz w:val="28"/>
        </w:rPr>
      </w:pPr>
    </w:p>
    <w:p w:rsidR="00AE728B" w:rsidRDefault="00AE728B" w:rsidP="00AE7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966" w:rsidRPr="00573724" w:rsidRDefault="00FB4966" w:rsidP="00FB496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724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573724">
        <w:rPr>
          <w:rFonts w:ascii="Times New Roman" w:hAnsi="Times New Roman"/>
          <w:b/>
          <w:bCs/>
          <w:sz w:val="24"/>
          <w:szCs w:val="24"/>
        </w:rPr>
        <w:br/>
        <w:t xml:space="preserve">«Викуловская средняя общеобразовательная школа №2» - отделение </w:t>
      </w:r>
      <w:proofErr w:type="spellStart"/>
      <w:r w:rsidRPr="00573724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5737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73724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573724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FB4966" w:rsidRPr="00573724" w:rsidRDefault="00FB4966" w:rsidP="00FB49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4966" w:rsidRPr="00573724" w:rsidRDefault="00FB4966" w:rsidP="00FB49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FB4966" w:rsidRPr="00573724" w:rsidRDefault="00FB4966" w:rsidP="00FB49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sz w:val="24"/>
          <w:szCs w:val="24"/>
        </w:rPr>
        <w:t>МХК</w:t>
      </w:r>
      <w:r w:rsidRPr="00573724">
        <w:rPr>
          <w:rFonts w:ascii="Times New Roman" w:hAnsi="Times New Roman"/>
          <w:b/>
          <w:sz w:val="24"/>
          <w:szCs w:val="24"/>
        </w:rPr>
        <w:t>, 11 класс,</w:t>
      </w:r>
    </w:p>
    <w:p w:rsidR="00FB4966" w:rsidRPr="00573724" w:rsidRDefault="00FB4966" w:rsidP="00FB49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учителя  Юрьевой Зои Федоровны</w:t>
      </w:r>
    </w:p>
    <w:p w:rsidR="00FB4966" w:rsidRPr="00573724" w:rsidRDefault="00FB4966" w:rsidP="00FB49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4966" w:rsidRPr="00573724" w:rsidRDefault="00FB4966" w:rsidP="00FB49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FB4966" w:rsidRPr="00573724" w:rsidRDefault="00FB4966" w:rsidP="00FB4966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4966" w:rsidRPr="00573724" w:rsidRDefault="00FB4966" w:rsidP="00FB4966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МХК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для 11 класса составлена на основе документов:</w:t>
      </w:r>
    </w:p>
    <w:p w:rsidR="00FB4966" w:rsidRPr="00573724" w:rsidRDefault="00FB4966" w:rsidP="00FB49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1. Федеральный компонент государственного образовательного стандарта основ</w:t>
      </w:r>
      <w:r>
        <w:rPr>
          <w:rFonts w:ascii="Times New Roman" w:hAnsi="Times New Roman"/>
          <w:sz w:val="24"/>
          <w:szCs w:val="24"/>
        </w:rPr>
        <w:t>ного общего образования</w:t>
      </w:r>
      <w:r w:rsidRPr="00573724">
        <w:rPr>
          <w:rFonts w:ascii="Times New Roman" w:hAnsi="Times New Roman"/>
          <w:sz w:val="24"/>
          <w:szCs w:val="24"/>
        </w:rPr>
        <w:t xml:space="preserve">, утверждённый приказом Минобразования России от 05.03.2004 г №1089; </w:t>
      </w:r>
    </w:p>
    <w:p w:rsidR="00FB4966" w:rsidRPr="00573724" w:rsidRDefault="00FB4966" w:rsidP="00FB49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Примерная программа среднего (полного)</w:t>
      </w:r>
      <w:r w:rsidRPr="00573724">
        <w:rPr>
          <w:rFonts w:ascii="Times New Roman" w:hAnsi="Times New Roman"/>
          <w:sz w:val="24"/>
          <w:szCs w:val="24"/>
        </w:rPr>
        <w:t xml:space="preserve"> общего образования по обществознанию</w:t>
      </w:r>
      <w:r>
        <w:rPr>
          <w:rFonts w:ascii="Times New Roman" w:hAnsi="Times New Roman"/>
          <w:sz w:val="24"/>
          <w:szCs w:val="24"/>
        </w:rPr>
        <w:t xml:space="preserve"> (базовый уровень)</w:t>
      </w:r>
      <w:r w:rsidRPr="00573724">
        <w:rPr>
          <w:rFonts w:ascii="Times New Roman" w:hAnsi="Times New Roman"/>
          <w:sz w:val="24"/>
          <w:szCs w:val="24"/>
        </w:rPr>
        <w:t>;</w:t>
      </w:r>
    </w:p>
    <w:p w:rsidR="00FB4966" w:rsidRPr="00573724" w:rsidRDefault="00FB4966" w:rsidP="00FB49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 xml:space="preserve">3. Авторская программа </w:t>
      </w:r>
      <w:r>
        <w:rPr>
          <w:rFonts w:ascii="Times New Roman" w:hAnsi="Times New Roman"/>
          <w:sz w:val="24"/>
          <w:szCs w:val="24"/>
        </w:rPr>
        <w:t>Г.И. Данилова. МХК. Курс для школ и классов гуманитарного профиля, Дрофа, 2008г</w:t>
      </w:r>
    </w:p>
    <w:p w:rsidR="00FB4966" w:rsidRPr="00573724" w:rsidRDefault="00FB4966" w:rsidP="00FB4966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</w:rPr>
        <w:tab/>
        <w:t xml:space="preserve">4.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</w:t>
      </w:r>
      <w:proofErr w:type="spellStart"/>
      <w:r w:rsidRPr="00573724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№2»-отделение </w:t>
      </w:r>
      <w:proofErr w:type="spellStart"/>
      <w:r w:rsidRPr="00573724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73724">
        <w:rPr>
          <w:rFonts w:ascii="Times New Roman" w:hAnsi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FB4966" w:rsidRDefault="00FB4966" w:rsidP="00FB4966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FB4966" w:rsidRDefault="00FB4966" w:rsidP="00FB4966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4966" w:rsidRDefault="00FB4966" w:rsidP="00FB4966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Содержание рабочей программы полностью соответствует авторской.</w:t>
      </w:r>
    </w:p>
    <w:p w:rsidR="00FB4966" w:rsidRPr="00FB4966" w:rsidRDefault="00FB4966" w:rsidP="00FB4966">
      <w:pPr>
        <w:pStyle w:val="a4"/>
        <w:ind w:right="141"/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FB4966">
        <w:rPr>
          <w:rFonts w:ascii="Times New Roman" w:hAnsi="Times New Roman"/>
          <w:sz w:val="24"/>
          <w:szCs w:val="24"/>
        </w:rPr>
        <w:t xml:space="preserve">Согласно  учебному  плану  МАОУ  «Викуловская  СОШ №2» - отделение  </w:t>
      </w:r>
      <w:proofErr w:type="spellStart"/>
      <w:r w:rsidRPr="00FB4966">
        <w:rPr>
          <w:rFonts w:ascii="Times New Roman" w:hAnsi="Times New Roman"/>
          <w:sz w:val="24"/>
          <w:szCs w:val="24"/>
        </w:rPr>
        <w:t>Озернинская</w:t>
      </w:r>
      <w:proofErr w:type="spellEnd"/>
      <w:r w:rsidRPr="00FB4966">
        <w:rPr>
          <w:rFonts w:ascii="Times New Roman" w:hAnsi="Times New Roman"/>
          <w:sz w:val="24"/>
          <w:szCs w:val="24"/>
        </w:rPr>
        <w:t xml:space="preserve">  школа – детский  сад  и  годового  календарного  учебного  графика  МАОУ  «Викуловская  СОШ №2»  на  2017 – 2018 учебный  год  рабоча</w:t>
      </w:r>
      <w:r>
        <w:rPr>
          <w:rFonts w:ascii="Times New Roman" w:hAnsi="Times New Roman"/>
          <w:sz w:val="24"/>
          <w:szCs w:val="24"/>
        </w:rPr>
        <w:t>я  программа  рассчитана  на  34 часа. (1</w:t>
      </w:r>
      <w:r w:rsidRPr="00FB4966">
        <w:rPr>
          <w:rFonts w:ascii="Times New Roman" w:hAnsi="Times New Roman"/>
          <w:sz w:val="24"/>
          <w:szCs w:val="24"/>
        </w:rPr>
        <w:t xml:space="preserve"> час в неделю).</w:t>
      </w:r>
    </w:p>
    <w:p w:rsidR="00FB4966" w:rsidRPr="00FB4966" w:rsidRDefault="00FB4966" w:rsidP="00FB4966">
      <w:pPr>
        <w:pStyle w:val="a4"/>
        <w:ind w:right="141"/>
        <w:jc w:val="both"/>
        <w:rPr>
          <w:rFonts w:ascii="Times New Roman" w:hAnsi="Times New Roman"/>
          <w:sz w:val="24"/>
          <w:szCs w:val="24"/>
        </w:rPr>
      </w:pPr>
      <w:r w:rsidRPr="00FB4966">
        <w:rPr>
          <w:rFonts w:ascii="Times New Roman" w:hAnsi="Times New Roman"/>
          <w:sz w:val="24"/>
          <w:szCs w:val="24"/>
        </w:rPr>
        <w:t xml:space="preserve">    В  соответствии  с  годовым  календарным  учебным  графиком  МАОУ  «Викуловская  СОШ    №2»  выделен  1 час  резервного  времени  за  счёт  уплотнения  учебного  материала  по  темам  «</w:t>
      </w:r>
      <w:r w:rsidRPr="000E3F11">
        <w:rPr>
          <w:rFonts w:ascii="Times New Roman" w:hAnsi="Times New Roman"/>
          <w:sz w:val="24"/>
          <w:szCs w:val="24"/>
        </w:rPr>
        <w:t xml:space="preserve">Русский театр </w:t>
      </w:r>
      <w:r w:rsidRPr="000E3F11">
        <w:rPr>
          <w:rFonts w:ascii="Times New Roman" w:hAnsi="Times New Roman"/>
          <w:sz w:val="24"/>
          <w:szCs w:val="24"/>
          <w:lang w:val="en-US"/>
        </w:rPr>
        <w:t>XX</w:t>
      </w:r>
      <w:r w:rsidRPr="00AE728B">
        <w:rPr>
          <w:rFonts w:ascii="Times New Roman" w:hAnsi="Times New Roman"/>
          <w:sz w:val="24"/>
          <w:szCs w:val="24"/>
        </w:rPr>
        <w:t xml:space="preserve"> </w:t>
      </w:r>
      <w:r w:rsidRPr="000E3F11">
        <w:rPr>
          <w:rFonts w:ascii="Times New Roman" w:hAnsi="Times New Roman"/>
          <w:sz w:val="24"/>
          <w:szCs w:val="24"/>
        </w:rPr>
        <w:t>века</w:t>
      </w:r>
      <w:r>
        <w:rPr>
          <w:rFonts w:ascii="Times New Roman" w:hAnsi="Times New Roman"/>
          <w:sz w:val="24"/>
          <w:szCs w:val="24"/>
        </w:rPr>
        <w:t>» и «</w:t>
      </w:r>
      <w:r w:rsidRPr="000E3F11">
        <w:rPr>
          <w:rFonts w:ascii="Times New Roman" w:hAnsi="Times New Roman"/>
          <w:sz w:val="24"/>
          <w:szCs w:val="24"/>
        </w:rPr>
        <w:t>Становление и</w:t>
      </w:r>
      <w:r>
        <w:rPr>
          <w:rFonts w:ascii="Times New Roman" w:hAnsi="Times New Roman"/>
          <w:sz w:val="24"/>
          <w:szCs w:val="24"/>
        </w:rPr>
        <w:t xml:space="preserve"> расцвет мирового кинематографа».</w:t>
      </w:r>
    </w:p>
    <w:p w:rsidR="00FB4966" w:rsidRDefault="00FB4966" w:rsidP="00FB4966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4966" w:rsidRDefault="00FB4966" w:rsidP="00FB4966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B4966" w:rsidRPr="00573724" w:rsidRDefault="00FB4966" w:rsidP="00FB4966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4966" w:rsidRPr="00573724" w:rsidRDefault="00FB4966" w:rsidP="00FB4966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>Для реализации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рабочей программы используются</w:t>
      </w:r>
    </w:p>
    <w:p w:rsidR="00AE728B" w:rsidRDefault="00AE728B" w:rsidP="00AE7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728B" w:rsidRPr="00FB4966" w:rsidRDefault="00FB4966" w:rsidP="00FB4966">
      <w:pPr>
        <w:pStyle w:val="20"/>
        <w:numPr>
          <w:ilvl w:val="0"/>
          <w:numId w:val="3"/>
        </w:numPr>
        <w:spacing w:before="360" w:after="0"/>
        <w:rPr>
          <w:rFonts w:ascii="Times New Roman" w:hAnsi="Times New Roman"/>
          <w:b w:val="0"/>
          <w:i w:val="0"/>
          <w:sz w:val="24"/>
          <w:szCs w:val="24"/>
        </w:rPr>
      </w:pPr>
      <w:r w:rsidRPr="00FB4966">
        <w:rPr>
          <w:rFonts w:ascii="Times New Roman" w:hAnsi="Times New Roman"/>
          <w:b w:val="0"/>
          <w:i w:val="0"/>
          <w:sz w:val="24"/>
          <w:szCs w:val="24"/>
        </w:rPr>
        <w:t>Г.И. Данилова. Искусство (базовый уровень).11 класс, Дрофа, 2014г</w:t>
      </w:r>
    </w:p>
    <w:p w:rsidR="00FB4966" w:rsidRPr="00FB4966" w:rsidRDefault="00FB4966" w:rsidP="00FB496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B4966">
        <w:rPr>
          <w:rFonts w:ascii="Times New Roman" w:hAnsi="Times New Roman" w:cs="Times New Roman"/>
          <w:sz w:val="24"/>
          <w:szCs w:val="24"/>
          <w:lang w:eastAsia="ru-RU"/>
        </w:rPr>
        <w:t>Г.И. Данилова «Мировая художественная культура» 11 класс М, Дрофа, 2012г</w:t>
      </w:r>
    </w:p>
    <w:p w:rsidR="00AE728B" w:rsidRDefault="00AE728B" w:rsidP="00AE728B">
      <w:pPr>
        <w:pStyle w:val="20"/>
        <w:spacing w:before="360" w:after="0"/>
        <w:jc w:val="center"/>
        <w:rPr>
          <w:rFonts w:ascii="Times New Roman" w:hAnsi="Times New Roman"/>
          <w:i w:val="0"/>
          <w:szCs w:val="28"/>
        </w:rPr>
      </w:pPr>
    </w:p>
    <w:p w:rsidR="00FB4966" w:rsidRDefault="00FB4966" w:rsidP="00FB4966">
      <w:pPr>
        <w:rPr>
          <w:lang w:eastAsia="ru-RU"/>
        </w:rPr>
      </w:pPr>
    </w:p>
    <w:p w:rsidR="00FB4966" w:rsidRDefault="00FB4966" w:rsidP="00FB4966">
      <w:pPr>
        <w:rPr>
          <w:lang w:eastAsia="ru-RU"/>
        </w:rPr>
      </w:pPr>
    </w:p>
    <w:p w:rsidR="00FB4966" w:rsidRDefault="00FB4966" w:rsidP="00FB4966">
      <w:pPr>
        <w:rPr>
          <w:lang w:eastAsia="ru-RU"/>
        </w:rPr>
      </w:pPr>
    </w:p>
    <w:p w:rsidR="00A21E01" w:rsidRDefault="00A21E01" w:rsidP="00FB4966">
      <w:pPr>
        <w:rPr>
          <w:lang w:eastAsia="ru-RU"/>
        </w:rPr>
      </w:pPr>
    </w:p>
    <w:p w:rsidR="00FB4966" w:rsidRDefault="00FB4966" w:rsidP="00FB4966">
      <w:pPr>
        <w:rPr>
          <w:lang w:eastAsia="ru-RU"/>
        </w:rPr>
      </w:pPr>
    </w:p>
    <w:p w:rsidR="00AE728B" w:rsidRPr="00087B88" w:rsidRDefault="00AE728B" w:rsidP="00AE728B">
      <w:pPr>
        <w:pStyle w:val="20"/>
        <w:spacing w:before="360" w:after="0"/>
        <w:jc w:val="center"/>
        <w:rPr>
          <w:rFonts w:ascii="Times New Roman" w:hAnsi="Times New Roman"/>
          <w:i w:val="0"/>
          <w:szCs w:val="28"/>
        </w:rPr>
      </w:pPr>
      <w:r w:rsidRPr="00087B88">
        <w:rPr>
          <w:rFonts w:ascii="Times New Roman" w:hAnsi="Times New Roman"/>
          <w:i w:val="0"/>
          <w:szCs w:val="28"/>
        </w:rPr>
        <w:lastRenderedPageBreak/>
        <w:t xml:space="preserve">Требования к уровню подготовки </w:t>
      </w:r>
      <w:proofErr w:type="gramStart"/>
      <w:r w:rsidRPr="00087B88">
        <w:rPr>
          <w:rFonts w:ascii="Times New Roman" w:hAnsi="Times New Roman"/>
          <w:i w:val="0"/>
          <w:szCs w:val="28"/>
        </w:rPr>
        <w:t>обучающихся</w:t>
      </w:r>
      <w:proofErr w:type="gramEnd"/>
    </w:p>
    <w:p w:rsidR="00AE728B" w:rsidRPr="00087B88" w:rsidRDefault="00AE728B" w:rsidP="00AE72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88">
        <w:rPr>
          <w:rFonts w:ascii="Times New Roman" w:hAnsi="Times New Roman" w:cs="Times New Roman"/>
          <w:sz w:val="24"/>
          <w:szCs w:val="24"/>
        </w:rPr>
        <w:t>В результате изучения мировой худож</w:t>
      </w:r>
      <w:r>
        <w:rPr>
          <w:rFonts w:ascii="Times New Roman" w:hAnsi="Times New Roman" w:cs="Times New Roman"/>
          <w:sz w:val="24"/>
          <w:szCs w:val="24"/>
        </w:rPr>
        <w:t>ественной культуры обучающийся</w:t>
      </w:r>
      <w:r w:rsidRPr="00087B8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E728B" w:rsidRPr="00C058B1" w:rsidRDefault="00AE728B" w:rsidP="00AE72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B1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:rsidR="00AE728B" w:rsidRPr="00C058B1" w:rsidRDefault="00AE728B" w:rsidP="00AE728B">
      <w:pPr>
        <w:pStyle w:val="2"/>
        <w:rPr>
          <w:sz w:val="24"/>
          <w:szCs w:val="24"/>
        </w:rPr>
      </w:pPr>
      <w:r w:rsidRPr="00C058B1">
        <w:rPr>
          <w:sz w:val="24"/>
          <w:szCs w:val="24"/>
        </w:rPr>
        <w:t>основные виды и жанры искусства;</w:t>
      </w:r>
    </w:p>
    <w:p w:rsidR="00AE728B" w:rsidRPr="00C058B1" w:rsidRDefault="00AE728B" w:rsidP="00AE728B">
      <w:pPr>
        <w:pStyle w:val="2"/>
        <w:rPr>
          <w:sz w:val="24"/>
          <w:szCs w:val="24"/>
        </w:rPr>
      </w:pPr>
      <w:r w:rsidRPr="00C058B1">
        <w:rPr>
          <w:sz w:val="24"/>
          <w:szCs w:val="24"/>
        </w:rPr>
        <w:t>изученные направления и стили мировой художественной культуры;</w:t>
      </w:r>
    </w:p>
    <w:p w:rsidR="00AE728B" w:rsidRPr="00C058B1" w:rsidRDefault="00AE728B" w:rsidP="00AE728B">
      <w:pPr>
        <w:pStyle w:val="2"/>
        <w:rPr>
          <w:sz w:val="24"/>
          <w:szCs w:val="24"/>
        </w:rPr>
      </w:pPr>
      <w:r w:rsidRPr="00C058B1">
        <w:rPr>
          <w:sz w:val="24"/>
          <w:szCs w:val="24"/>
        </w:rPr>
        <w:t>шедевры мировой художественной культуры;</w:t>
      </w:r>
    </w:p>
    <w:p w:rsidR="00AE728B" w:rsidRPr="00C058B1" w:rsidRDefault="00AE728B" w:rsidP="00AE728B">
      <w:pPr>
        <w:pStyle w:val="2"/>
        <w:rPr>
          <w:sz w:val="24"/>
          <w:szCs w:val="24"/>
        </w:rPr>
      </w:pPr>
      <w:r w:rsidRPr="00C058B1">
        <w:rPr>
          <w:sz w:val="24"/>
          <w:szCs w:val="24"/>
        </w:rPr>
        <w:t>особенности языка различных видов искусства.</w:t>
      </w:r>
    </w:p>
    <w:p w:rsidR="00AE728B" w:rsidRPr="00C058B1" w:rsidRDefault="00AE728B" w:rsidP="00AE72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8B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E728B" w:rsidRPr="00C058B1" w:rsidRDefault="00AE728B" w:rsidP="00AE728B">
      <w:pPr>
        <w:pStyle w:val="2"/>
        <w:rPr>
          <w:sz w:val="24"/>
          <w:szCs w:val="24"/>
        </w:rPr>
      </w:pPr>
      <w:r w:rsidRPr="00C058B1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AE728B" w:rsidRPr="00C058B1" w:rsidRDefault="00AE728B" w:rsidP="00AE728B">
      <w:pPr>
        <w:pStyle w:val="2"/>
        <w:rPr>
          <w:sz w:val="24"/>
          <w:szCs w:val="24"/>
        </w:rPr>
      </w:pPr>
      <w:r w:rsidRPr="00C058B1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AE728B" w:rsidRPr="00C058B1" w:rsidRDefault="00AE728B" w:rsidP="00AE728B">
      <w:pPr>
        <w:pStyle w:val="2"/>
        <w:rPr>
          <w:sz w:val="24"/>
          <w:szCs w:val="24"/>
        </w:rPr>
      </w:pPr>
      <w:r w:rsidRPr="00C058B1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AE728B" w:rsidRPr="00C058B1" w:rsidRDefault="00AE728B" w:rsidP="00AE728B">
      <w:pPr>
        <w:pStyle w:val="2"/>
        <w:rPr>
          <w:sz w:val="24"/>
          <w:szCs w:val="24"/>
        </w:rPr>
      </w:pPr>
      <w:r w:rsidRPr="00C058B1">
        <w:rPr>
          <w:sz w:val="24"/>
          <w:szCs w:val="24"/>
        </w:rPr>
        <w:t>выполнять учебные и творческие задания (доклады, сообщения).</w:t>
      </w:r>
    </w:p>
    <w:p w:rsidR="00AE728B" w:rsidRPr="00C058B1" w:rsidRDefault="00AE728B" w:rsidP="00AE72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8B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C058B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058B1">
        <w:rPr>
          <w:rFonts w:ascii="Times New Roman" w:hAnsi="Times New Roman" w:cs="Times New Roman"/>
          <w:b/>
          <w:sz w:val="24"/>
          <w:szCs w:val="24"/>
        </w:rPr>
        <w:t>:</w:t>
      </w:r>
    </w:p>
    <w:p w:rsidR="00AE728B" w:rsidRPr="00C058B1" w:rsidRDefault="00AE728B" w:rsidP="00AE728B">
      <w:pPr>
        <w:pStyle w:val="2"/>
        <w:rPr>
          <w:sz w:val="24"/>
          <w:szCs w:val="24"/>
        </w:rPr>
      </w:pPr>
      <w:r w:rsidRPr="00C058B1">
        <w:rPr>
          <w:sz w:val="24"/>
          <w:szCs w:val="24"/>
        </w:rPr>
        <w:t>выбора путей своего культурного развития;</w:t>
      </w:r>
    </w:p>
    <w:p w:rsidR="00AE728B" w:rsidRPr="00C058B1" w:rsidRDefault="00AE728B" w:rsidP="00AE728B">
      <w:pPr>
        <w:pStyle w:val="2"/>
        <w:rPr>
          <w:sz w:val="24"/>
          <w:szCs w:val="24"/>
        </w:rPr>
      </w:pPr>
      <w:r w:rsidRPr="00C058B1">
        <w:rPr>
          <w:sz w:val="24"/>
          <w:szCs w:val="24"/>
        </w:rPr>
        <w:t>организации личного и коллективного досуга;</w:t>
      </w:r>
    </w:p>
    <w:p w:rsidR="00AE728B" w:rsidRPr="00C058B1" w:rsidRDefault="00AE728B" w:rsidP="00AE728B">
      <w:pPr>
        <w:pStyle w:val="2"/>
        <w:rPr>
          <w:sz w:val="24"/>
          <w:szCs w:val="24"/>
        </w:rPr>
      </w:pPr>
      <w:r w:rsidRPr="00C058B1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AE728B" w:rsidRDefault="00AE728B" w:rsidP="00AE728B">
      <w:pPr>
        <w:pStyle w:val="2"/>
        <w:rPr>
          <w:sz w:val="24"/>
          <w:szCs w:val="24"/>
        </w:rPr>
      </w:pPr>
      <w:r w:rsidRPr="00C058B1">
        <w:rPr>
          <w:sz w:val="24"/>
          <w:szCs w:val="24"/>
        </w:rPr>
        <w:t>самостоятельного художественного творчества.</w:t>
      </w: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FB4966" w:rsidRDefault="00FB4966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FB4966" w:rsidRDefault="00FB4966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FB4966" w:rsidRDefault="00FB4966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FB4966" w:rsidRDefault="00FB4966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FB4966" w:rsidRDefault="00FB4966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FB4966" w:rsidRDefault="00FB4966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FB4966" w:rsidRDefault="00FB4966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FB4966" w:rsidRDefault="00FB4966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FB4966" w:rsidRDefault="00FB4966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FB4966" w:rsidRDefault="00FB4966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FB4966" w:rsidRDefault="00FB4966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P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Pr="00AE728B" w:rsidRDefault="00AE728B" w:rsidP="00AE728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8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AE728B" w:rsidRPr="00AE728B" w:rsidRDefault="00AE728B" w:rsidP="00AE7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28B">
        <w:rPr>
          <w:rFonts w:ascii="Times New Roman" w:hAnsi="Times New Roman" w:cs="Times New Roman"/>
          <w:b/>
          <w:sz w:val="24"/>
          <w:szCs w:val="24"/>
        </w:rPr>
        <w:t>Художественная культура 17-18 веков (13 часов).</w:t>
      </w:r>
      <w:r w:rsidRPr="00AE728B">
        <w:rPr>
          <w:rFonts w:ascii="Times New Roman" w:hAnsi="Times New Roman" w:cs="Times New Roman"/>
          <w:sz w:val="24"/>
          <w:szCs w:val="24"/>
        </w:rPr>
        <w:t xml:space="preserve"> Стили и направления в искусстве Нового времени –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– национальные варианты барокко. Пафос грандиозности в живописи П.-П. Рубенса. </w:t>
      </w:r>
      <w:proofErr w:type="gramStart"/>
      <w:r w:rsidRPr="00AE728B">
        <w:rPr>
          <w:rFonts w:ascii="Times New Roman" w:hAnsi="Times New Roman" w:cs="Times New Roman"/>
          <w:sz w:val="24"/>
          <w:szCs w:val="24"/>
        </w:rPr>
        <w:t>Творчество Рембрандта Х. Ван Рейна как пример психологического реализма XVII в. В живописи.</w:t>
      </w:r>
      <w:proofErr w:type="gramEnd"/>
      <w:r w:rsidRPr="00AE728B">
        <w:rPr>
          <w:rFonts w:ascii="Times New Roman" w:hAnsi="Times New Roman" w:cs="Times New Roman"/>
          <w:sz w:val="24"/>
          <w:szCs w:val="24"/>
        </w:rPr>
        <w:t xml:space="preserve">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AE728B" w:rsidRPr="00AE728B" w:rsidRDefault="00AE728B" w:rsidP="00AE7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28B">
        <w:rPr>
          <w:rFonts w:ascii="Times New Roman" w:hAnsi="Times New Roman" w:cs="Times New Roman"/>
          <w:sz w:val="24"/>
          <w:szCs w:val="24"/>
        </w:rPr>
        <w:t>Классицизм – гармоничный мир дворцов и парков Версаля. Образ идеального города в классицистических и ампирных ансамблях Парижа и Петербурга. От классицизма к академизму в живописи на примере произведений Н. Пуссена, Ж.-Л. Давида, К.П. Брюллова, А.А.</w:t>
      </w:r>
      <w:r w:rsidRPr="00AE728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728B">
        <w:rPr>
          <w:rFonts w:ascii="Times New Roman" w:hAnsi="Times New Roman" w:cs="Times New Roman"/>
          <w:sz w:val="24"/>
          <w:szCs w:val="24"/>
        </w:rPr>
        <w:t>Иванова.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AE728B" w:rsidRPr="00AE728B" w:rsidRDefault="00AE728B" w:rsidP="00AE7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28B">
        <w:rPr>
          <w:rFonts w:ascii="Times New Roman" w:hAnsi="Times New Roman" w:cs="Times New Roman"/>
          <w:b/>
          <w:sz w:val="24"/>
          <w:szCs w:val="24"/>
        </w:rPr>
        <w:t>Художественная культура XIX века (9часов)</w:t>
      </w:r>
      <w:r w:rsidRPr="00AE728B">
        <w:rPr>
          <w:rFonts w:ascii="Times New Roman" w:hAnsi="Times New Roman" w:cs="Times New Roman"/>
          <w:sz w:val="24"/>
          <w:szCs w:val="24"/>
        </w:rPr>
        <w:t xml:space="preserve"> Романтический идеал и его отображение в камерной музыке («Лесной царь» Ф. Шуберта), и опере («Летучий голландец» Р. Вагнера).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</w:t>
      </w:r>
    </w:p>
    <w:p w:rsidR="00AE728B" w:rsidRPr="00AE728B" w:rsidRDefault="00AE728B" w:rsidP="00AE7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28B">
        <w:rPr>
          <w:rFonts w:ascii="Times New Roman" w:hAnsi="Times New Roman" w:cs="Times New Roman"/>
          <w:sz w:val="24"/>
          <w:szCs w:val="24"/>
        </w:rPr>
        <w:t>Социальная тематика в живописи реализма: специфика французской (Г. Курбе, О. Домье) и русской (художники – передвижники, И. Е. Репин, В. И. Суриков) школ.</w:t>
      </w:r>
      <w:proofErr w:type="gramEnd"/>
      <w:r w:rsidRPr="00AE728B">
        <w:rPr>
          <w:rFonts w:ascii="Times New Roman" w:hAnsi="Times New Roman" w:cs="Times New Roman"/>
          <w:sz w:val="24"/>
          <w:szCs w:val="24"/>
        </w:rPr>
        <w:t xml:space="preserve"> Развитие русской музыки во второй половине XIX в. (П. И. Чайковский).</w:t>
      </w:r>
    </w:p>
    <w:p w:rsidR="00AE728B" w:rsidRPr="00AE728B" w:rsidRDefault="00AE728B" w:rsidP="00AE7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28B">
        <w:rPr>
          <w:rFonts w:ascii="Times New Roman" w:hAnsi="Times New Roman" w:cs="Times New Roman"/>
          <w:sz w:val="24"/>
          <w:szCs w:val="24"/>
        </w:rPr>
        <w:t>Опыт творческой деятельности. 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AE728B" w:rsidRPr="00AE728B" w:rsidRDefault="00AE728B" w:rsidP="00AE7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28B">
        <w:rPr>
          <w:rFonts w:ascii="Times New Roman" w:hAnsi="Times New Roman" w:cs="Times New Roman"/>
          <w:b/>
          <w:sz w:val="24"/>
          <w:szCs w:val="24"/>
        </w:rPr>
        <w:t>Художественная культура  XX вв. (1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E728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Pr="00AE728B">
        <w:rPr>
          <w:rFonts w:ascii="Times New Roman" w:hAnsi="Times New Roman" w:cs="Times New Roman"/>
          <w:sz w:val="24"/>
          <w:szCs w:val="24"/>
        </w:rPr>
        <w:t xml:space="preserve">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</w:t>
      </w:r>
      <w:proofErr w:type="spellStart"/>
      <w:r w:rsidRPr="00AE728B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Pr="00AE728B">
        <w:rPr>
          <w:rFonts w:ascii="Times New Roman" w:hAnsi="Times New Roman" w:cs="Times New Roman"/>
          <w:sz w:val="24"/>
          <w:szCs w:val="24"/>
        </w:rPr>
        <w:t xml:space="preserve"> и П. Гогена, «синтетическая форма» П. Сезанна. Синтез искусств в модерне: собор Святого Семейства А. </w:t>
      </w:r>
      <w:proofErr w:type="spellStart"/>
      <w:r w:rsidRPr="00AE728B">
        <w:rPr>
          <w:rFonts w:ascii="Times New Roman" w:hAnsi="Times New Roman" w:cs="Times New Roman"/>
          <w:sz w:val="24"/>
          <w:szCs w:val="24"/>
        </w:rPr>
        <w:t>Гауди</w:t>
      </w:r>
      <w:proofErr w:type="spellEnd"/>
      <w:r w:rsidRPr="00AE728B">
        <w:rPr>
          <w:rFonts w:ascii="Times New Roman" w:hAnsi="Times New Roman" w:cs="Times New Roman"/>
          <w:sz w:val="24"/>
          <w:szCs w:val="24"/>
        </w:rPr>
        <w:t xml:space="preserve"> и особняки В. Орта и Ф. О. </w:t>
      </w:r>
      <w:proofErr w:type="spellStart"/>
      <w:r w:rsidRPr="00AE728B">
        <w:rPr>
          <w:rFonts w:ascii="Times New Roman" w:hAnsi="Times New Roman" w:cs="Times New Roman"/>
          <w:sz w:val="24"/>
          <w:szCs w:val="24"/>
        </w:rPr>
        <w:t>Шехтеля</w:t>
      </w:r>
      <w:proofErr w:type="spellEnd"/>
      <w:r w:rsidRPr="00AE728B">
        <w:rPr>
          <w:rFonts w:ascii="Times New Roman" w:hAnsi="Times New Roman" w:cs="Times New Roman"/>
          <w:sz w:val="24"/>
          <w:szCs w:val="24"/>
        </w:rPr>
        <w:t xml:space="preserve">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</w:t>
      </w:r>
      <w:proofErr w:type="gramStart"/>
      <w:r w:rsidRPr="00AE72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728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AE728B">
        <w:rPr>
          <w:rFonts w:ascii="Times New Roman" w:hAnsi="Times New Roman" w:cs="Times New Roman"/>
          <w:sz w:val="24"/>
          <w:szCs w:val="24"/>
        </w:rPr>
        <w:t>башня</w:t>
      </w:r>
      <w:proofErr w:type="gramEnd"/>
      <w:r w:rsidRPr="00AE728B">
        <w:rPr>
          <w:rFonts w:ascii="Times New Roman" w:hAnsi="Times New Roman" w:cs="Times New Roman"/>
          <w:sz w:val="24"/>
          <w:szCs w:val="24"/>
        </w:rPr>
        <w:t xml:space="preserve"> III Интернационала В.Е. Татлина, вилла «Савой» в </w:t>
      </w:r>
      <w:proofErr w:type="spellStart"/>
      <w:r w:rsidRPr="00AE728B">
        <w:rPr>
          <w:rFonts w:ascii="Times New Roman" w:hAnsi="Times New Roman" w:cs="Times New Roman"/>
          <w:sz w:val="24"/>
          <w:szCs w:val="24"/>
        </w:rPr>
        <w:t>Пуасси</w:t>
      </w:r>
      <w:proofErr w:type="spellEnd"/>
      <w:r w:rsidRPr="00AE728B">
        <w:rPr>
          <w:rFonts w:ascii="Times New Roman" w:hAnsi="Times New Roman" w:cs="Times New Roman"/>
          <w:sz w:val="24"/>
          <w:szCs w:val="24"/>
        </w:rPr>
        <w:t xml:space="preserve"> Ш.-Э. </w:t>
      </w:r>
      <w:proofErr w:type="spellStart"/>
      <w:r w:rsidRPr="00AE728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E728B">
        <w:rPr>
          <w:rFonts w:ascii="Times New Roman" w:hAnsi="Times New Roman" w:cs="Times New Roman"/>
          <w:sz w:val="24"/>
          <w:szCs w:val="24"/>
        </w:rPr>
        <w:t xml:space="preserve"> Корбюзье, музей </w:t>
      </w:r>
      <w:proofErr w:type="spellStart"/>
      <w:r w:rsidRPr="00AE728B">
        <w:rPr>
          <w:rFonts w:ascii="Times New Roman" w:hAnsi="Times New Roman" w:cs="Times New Roman"/>
          <w:sz w:val="24"/>
          <w:szCs w:val="24"/>
        </w:rPr>
        <w:t>Гуггенхейма</w:t>
      </w:r>
      <w:proofErr w:type="spellEnd"/>
      <w:r w:rsidRPr="00AE728B">
        <w:rPr>
          <w:rFonts w:ascii="Times New Roman" w:hAnsi="Times New Roman" w:cs="Times New Roman"/>
          <w:sz w:val="24"/>
          <w:szCs w:val="24"/>
        </w:rPr>
        <w:t xml:space="preserve"> Ф.-Л. Райта, ансамбль города Бразилиа О. Нимейера. Театральная культура XX века: режиссерский театр К. С. Станиславского и В. И. </w:t>
      </w:r>
      <w:r w:rsidRPr="00AE728B">
        <w:rPr>
          <w:rFonts w:ascii="Times New Roman" w:hAnsi="Times New Roman" w:cs="Times New Roman"/>
          <w:sz w:val="24"/>
          <w:szCs w:val="24"/>
        </w:rPr>
        <w:lastRenderedPageBreak/>
        <w:t xml:space="preserve">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AE728B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AE728B">
        <w:rPr>
          <w:rFonts w:ascii="Times New Roman" w:hAnsi="Times New Roman" w:cs="Times New Roman"/>
          <w:sz w:val="24"/>
          <w:szCs w:val="24"/>
        </w:rPr>
        <w:t>). Синтез искусств – особенная черта культуры XX века: кинематограф («Броненосец Потёмкин» С.М. Эйзенштейна, «</w:t>
      </w:r>
      <w:proofErr w:type="spellStart"/>
      <w:r w:rsidRPr="00AE728B">
        <w:rPr>
          <w:rFonts w:ascii="Times New Roman" w:hAnsi="Times New Roman" w:cs="Times New Roman"/>
          <w:sz w:val="24"/>
          <w:szCs w:val="24"/>
        </w:rPr>
        <w:t>Амаркорд</w:t>
      </w:r>
      <w:proofErr w:type="spellEnd"/>
      <w:r w:rsidRPr="00AE728B">
        <w:rPr>
          <w:rFonts w:ascii="Times New Roman" w:hAnsi="Times New Roman" w:cs="Times New Roman"/>
          <w:sz w:val="24"/>
          <w:szCs w:val="24"/>
        </w:rPr>
        <w:t xml:space="preserve">» Ф. Феллини), виды и жанры телевидения, дизайн, компьютерная графика и анимация, мюзикл («Иисус Христос – Суперзвезда» Э. Ллойд </w:t>
      </w:r>
      <w:proofErr w:type="spellStart"/>
      <w:r w:rsidRPr="00AE728B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AE728B">
        <w:rPr>
          <w:rFonts w:ascii="Times New Roman" w:hAnsi="Times New Roman" w:cs="Times New Roman"/>
          <w:sz w:val="24"/>
          <w:szCs w:val="24"/>
        </w:rPr>
        <w:t xml:space="preserve">). Рок-музыка (Битлз - «Жёлтая подводная лодка, </w:t>
      </w:r>
      <w:proofErr w:type="spellStart"/>
      <w:r w:rsidRPr="00AE728B">
        <w:rPr>
          <w:rFonts w:ascii="Times New Roman" w:hAnsi="Times New Roman" w:cs="Times New Roman"/>
          <w:sz w:val="24"/>
          <w:szCs w:val="24"/>
        </w:rPr>
        <w:t>Пинк</w:t>
      </w:r>
      <w:proofErr w:type="spellEnd"/>
      <w:r w:rsidRPr="00AE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28B">
        <w:rPr>
          <w:rFonts w:ascii="Times New Roman" w:hAnsi="Times New Roman" w:cs="Times New Roman"/>
          <w:sz w:val="24"/>
          <w:szCs w:val="24"/>
        </w:rPr>
        <w:t>Флойд</w:t>
      </w:r>
      <w:proofErr w:type="spellEnd"/>
      <w:r w:rsidRPr="00AE728B">
        <w:rPr>
          <w:rFonts w:ascii="Times New Roman" w:hAnsi="Times New Roman" w:cs="Times New Roman"/>
          <w:sz w:val="24"/>
          <w:szCs w:val="24"/>
        </w:rPr>
        <w:t xml:space="preserve"> - «Стена»); электроакустическая музыка (лазерное шоу Ж.-М. </w:t>
      </w:r>
      <w:proofErr w:type="spellStart"/>
      <w:r w:rsidRPr="00AE728B">
        <w:rPr>
          <w:rFonts w:ascii="Times New Roman" w:hAnsi="Times New Roman" w:cs="Times New Roman"/>
          <w:sz w:val="24"/>
          <w:szCs w:val="24"/>
        </w:rPr>
        <w:t>Жарра</w:t>
      </w:r>
      <w:proofErr w:type="spellEnd"/>
      <w:r w:rsidRPr="00AE728B">
        <w:rPr>
          <w:rFonts w:ascii="Times New Roman" w:hAnsi="Times New Roman" w:cs="Times New Roman"/>
          <w:sz w:val="24"/>
          <w:szCs w:val="24"/>
        </w:rPr>
        <w:t>). Массовое искусство.</w:t>
      </w:r>
    </w:p>
    <w:p w:rsidR="00AE728B" w:rsidRPr="00AE728B" w:rsidRDefault="00AE728B" w:rsidP="00AE728B">
      <w:pPr>
        <w:rPr>
          <w:rFonts w:ascii="Times New Roman" w:hAnsi="Times New Roman" w:cs="Times New Roman"/>
          <w:b/>
          <w:sz w:val="24"/>
          <w:szCs w:val="24"/>
        </w:rPr>
      </w:pPr>
      <w:r w:rsidRPr="00AE728B">
        <w:rPr>
          <w:rFonts w:ascii="Times New Roman" w:hAnsi="Times New Roman" w:cs="Times New Roman"/>
          <w:b/>
          <w:sz w:val="24"/>
          <w:szCs w:val="24"/>
        </w:rPr>
        <w:t>Резерв – 1 час</w:t>
      </w: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Pr="00AE728B" w:rsidRDefault="00AE728B" w:rsidP="00AE7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8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397"/>
        <w:gridCol w:w="1984"/>
        <w:gridCol w:w="5941"/>
        <w:gridCol w:w="249"/>
      </w:tblGrid>
      <w:tr w:rsidR="00AE728B" w:rsidRPr="000E3F11" w:rsidTr="00DF54EE">
        <w:trPr>
          <w:trHeight w:val="1401"/>
        </w:trPr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AE728B" w:rsidRPr="000E3F11" w:rsidRDefault="00AE728B" w:rsidP="00AE7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728B" w:rsidRDefault="00AE728B" w:rsidP="00AE72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728B" w:rsidRPr="000E3F11" w:rsidRDefault="00DF54EE" w:rsidP="00DF54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4EE">
              <w:rPr>
                <w:rFonts w:ascii="Times New Roman" w:hAnsi="Times New Roman" w:cs="Times New Roman"/>
                <w:sz w:val="24"/>
                <w:szCs w:val="24"/>
              </w:rPr>
              <w:t>(планируемая в соответствии с расписанием)</w:t>
            </w: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8B" w:rsidRPr="000E3F11" w:rsidTr="00E0178E">
        <w:tc>
          <w:tcPr>
            <w:tcW w:w="9571" w:type="dxa"/>
            <w:gridSpan w:val="4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17-18 веков – 13 часов</w:t>
            </w: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Стилевое многообразие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контроль. Искусство маньеризма.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входного контроля Искусство маньеризма.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барокко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Шедевры классицизма </w:t>
            </w: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 xml:space="preserve"> в архитектуре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едевры классицизма в </w:t>
            </w: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классицизма и рококо.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классицизма  и рококо.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Реалистическая живопись Голландии.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Русский портрет 18века.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барокко.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Композиторы Венской классической школы.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</w:t>
            </w:r>
            <w:r w:rsidRPr="000E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E0178E">
        <w:tc>
          <w:tcPr>
            <w:tcW w:w="9571" w:type="dxa"/>
            <w:gridSpan w:val="4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19 века -9 часов</w:t>
            </w: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Романтизм.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романтизма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Реализм -</w:t>
            </w:r>
            <w:r w:rsidRPr="000E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эпохи.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реализма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«Живописцы счастья» (художники импрессионизма)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зарубежной музыки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Русская музыкальная культура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Пути развития западноевропейского театра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E0178E">
        <w:tc>
          <w:tcPr>
            <w:tcW w:w="9571" w:type="dxa"/>
            <w:gridSpan w:val="4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20 века -11 часов</w:t>
            </w: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Искусство символизма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Триумф модернизма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Архитектура: от модерна до конструктивизма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26, 27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Стили и направления зарубежного изобразительного искусства.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Мастера русского авангарда.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музыка </w:t>
            </w:r>
            <w:r w:rsidRPr="000E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</w:t>
            </w:r>
            <w:r w:rsidRPr="000E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Зарубежный театр.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театр </w:t>
            </w:r>
            <w:r w:rsidRPr="000E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E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3F11">
              <w:rPr>
                <w:rFonts w:ascii="Times New Roman" w:hAnsi="Times New Roman" w:cs="Times New Roman"/>
                <w:sz w:val="24"/>
                <w:szCs w:val="24"/>
              </w:rPr>
              <w:t>Становление и расцвет мирового кинематографа.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0E3F11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28B" w:rsidRPr="000E3F11" w:rsidTr="00AE728B">
        <w:tc>
          <w:tcPr>
            <w:tcW w:w="1397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AE728B" w:rsidRPr="00AE728B" w:rsidRDefault="00AE728B" w:rsidP="00AE72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-1ч </w:t>
            </w:r>
          </w:p>
        </w:tc>
        <w:tc>
          <w:tcPr>
            <w:tcW w:w="249" w:type="dxa"/>
          </w:tcPr>
          <w:p w:rsidR="00AE728B" w:rsidRPr="000E3F11" w:rsidRDefault="00AE728B" w:rsidP="00AE7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728B" w:rsidRPr="00C058B1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AE728B" w:rsidRDefault="00AE728B" w:rsidP="00AE728B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8C7AE1" w:rsidRDefault="008C7AE1"/>
    <w:sectPr w:rsidR="008C7AE1" w:rsidSect="008C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">
    <w:nsid w:val="27E24145"/>
    <w:multiLevelType w:val="hybridMultilevel"/>
    <w:tmpl w:val="C35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3AB9"/>
    <w:multiLevelType w:val="hybridMultilevel"/>
    <w:tmpl w:val="3A78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8B"/>
    <w:rsid w:val="00100D9F"/>
    <w:rsid w:val="00461476"/>
    <w:rsid w:val="008C7AE1"/>
    <w:rsid w:val="00A21E01"/>
    <w:rsid w:val="00AE728B"/>
    <w:rsid w:val="00DF54EE"/>
    <w:rsid w:val="00E4024C"/>
    <w:rsid w:val="00FB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8B"/>
  </w:style>
  <w:style w:type="paragraph" w:styleId="20">
    <w:name w:val="heading 2"/>
    <w:basedOn w:val="a"/>
    <w:next w:val="a"/>
    <w:link w:val="21"/>
    <w:semiHidden/>
    <w:unhideWhenUsed/>
    <w:qFormat/>
    <w:rsid w:val="00AE728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AE728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unhideWhenUsed/>
    <w:rsid w:val="00AE728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AE7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E72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AE728B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B4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2017-09-07T17:06:00Z</cp:lastPrinted>
  <dcterms:created xsi:type="dcterms:W3CDTF">2017-09-07T16:45:00Z</dcterms:created>
  <dcterms:modified xsi:type="dcterms:W3CDTF">2017-09-15T17:08:00Z</dcterms:modified>
</cp:coreProperties>
</file>